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C0DC64" w14:textId="3E4FD59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0D4259">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07059">
        <w:rPr>
          <w:rFonts w:ascii="Arial" w:hAnsi="Arial" w:cs="Arial"/>
          <w:b/>
          <w:sz w:val="24"/>
          <w:szCs w:val="24"/>
        </w:rPr>
        <w:t>2</w:t>
      </w:r>
      <w:r w:rsidR="005703D8">
        <w:rPr>
          <w:rFonts w:ascii="Arial" w:hAnsi="Arial" w:cs="Arial"/>
          <w:b/>
          <w:sz w:val="24"/>
          <w:szCs w:val="24"/>
        </w:rPr>
        <w:t>1515</w:t>
      </w:r>
    </w:p>
    <w:p w14:paraId="74D3B354" w14:textId="5E80E1AE" w:rsidR="00F86A73" w:rsidRPr="004B566C" w:rsidRDefault="000D4259" w:rsidP="004B566C">
      <w:pPr>
        <w:tabs>
          <w:tab w:val="left" w:pos="567"/>
        </w:tabs>
        <w:rPr>
          <w:rFonts w:ascii="Arial" w:hAnsi="Arial" w:cs="Arial"/>
          <w:b/>
          <w:sz w:val="24"/>
        </w:rPr>
      </w:pPr>
      <w:r>
        <w:rPr>
          <w:rFonts w:ascii="Arial" w:hAnsi="Arial" w:cs="Arial"/>
          <w:b/>
          <w:sz w:val="24"/>
        </w:rPr>
        <w:t>Budapest,</w:t>
      </w:r>
      <w:r w:rsidR="00DA004C">
        <w:rPr>
          <w:rFonts w:ascii="Arial" w:hAnsi="Arial" w:cs="Arial"/>
          <w:b/>
          <w:sz w:val="24"/>
        </w:rPr>
        <w:t xml:space="preserve"> </w:t>
      </w:r>
      <w:r>
        <w:rPr>
          <w:rFonts w:ascii="Arial" w:hAnsi="Arial" w:cs="Arial"/>
          <w:b/>
          <w:sz w:val="24"/>
        </w:rPr>
        <w:t>Hungary</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June</w:t>
      </w:r>
      <w:r w:rsidR="00AD51D1">
        <w:rPr>
          <w:rFonts w:ascii="Arial" w:hAnsi="Arial" w:cs="Arial"/>
          <w:b/>
          <w:sz w:val="24"/>
        </w:rPr>
        <w:t xml:space="preserve"> </w:t>
      </w:r>
      <w:r>
        <w:rPr>
          <w:rFonts w:ascii="Arial" w:hAnsi="Arial" w:cs="Arial"/>
          <w:b/>
          <w:sz w:val="24"/>
        </w:rPr>
        <w:t>6</w:t>
      </w:r>
      <w:r w:rsidR="00AD51D1">
        <w:rPr>
          <w:rFonts w:ascii="Arial" w:hAnsi="Arial" w:cs="Arial"/>
          <w:b/>
          <w:sz w:val="24"/>
        </w:rPr>
        <w:t>-</w:t>
      </w:r>
      <w:r>
        <w:rPr>
          <w:rFonts w:ascii="Arial" w:hAnsi="Arial" w:cs="Arial"/>
          <w:b/>
          <w:sz w:val="24"/>
        </w:rPr>
        <w:t>9</w:t>
      </w:r>
      <w:r w:rsidR="00D17794" w:rsidRPr="001A659D">
        <w:rPr>
          <w:rFonts w:ascii="Arial" w:hAnsi="Arial" w:cs="Arial"/>
          <w:b/>
          <w:sz w:val="24"/>
        </w:rPr>
        <w:t>, 20</w:t>
      </w:r>
      <w:r w:rsidR="00DA004C">
        <w:rPr>
          <w:rFonts w:ascii="Arial" w:hAnsi="Arial" w:cs="Arial"/>
          <w:b/>
          <w:sz w:val="24"/>
        </w:rPr>
        <w:t>2</w:t>
      </w:r>
      <w:r w:rsidR="00207059">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9319181"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C3F69" w:rsidRPr="001C3F69">
        <w:rPr>
          <w:rFonts w:ascii="Arial" w:hAnsi="Arial" w:cs="Arial"/>
          <w:lang w:eastAsia="ja-JP"/>
        </w:rPr>
        <w:t>9</w:t>
      </w:r>
      <w:r w:rsidR="00C21339" w:rsidRPr="001C3F69">
        <w:rPr>
          <w:rFonts w:ascii="Arial" w:hAnsi="Arial" w:cs="Arial" w:hint="eastAsia"/>
          <w:lang w:eastAsia="ja-JP"/>
        </w:rPr>
        <w:t>.</w:t>
      </w:r>
      <w:r w:rsidR="00F12A5B">
        <w:rPr>
          <w:rFonts w:ascii="Arial" w:hAnsi="Arial" w:cs="Arial"/>
          <w:lang w:eastAsia="ja-JP"/>
        </w:rPr>
        <w:t>5</w:t>
      </w:r>
      <w:r w:rsidR="001C3F69" w:rsidRPr="001C3F69">
        <w:rPr>
          <w:rFonts w:ascii="Arial" w:hAnsi="Arial" w:cs="Arial"/>
          <w:lang w:eastAsia="ja-JP"/>
        </w:rPr>
        <w:t>.4</w:t>
      </w:r>
      <w:r w:rsidR="00C21339" w:rsidRPr="001C3F69">
        <w:rPr>
          <w:rFonts w:ascii="Arial" w:hAnsi="Arial" w:cs="Arial" w:hint="eastAsia"/>
          <w:lang w:eastAsia="ja-JP"/>
        </w:rPr>
        <w:t>.</w:t>
      </w:r>
      <w:r w:rsidR="001C3F69" w:rsidRPr="001C3F69">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5EDE37E" w:rsidR="00593315" w:rsidRPr="008836AC" w:rsidRDefault="00202E7C" w:rsidP="00202E7C">
            <w:pPr>
              <w:tabs>
                <w:tab w:val="left" w:pos="567"/>
              </w:tabs>
              <w:spacing w:after="0"/>
              <w:rPr>
                <w:rFonts w:ascii="Arial" w:hAnsi="Arial" w:cs="Arial"/>
              </w:rPr>
            </w:pPr>
            <w:r w:rsidRPr="006330A0">
              <w:rPr>
                <w:rFonts w:ascii="Arial" w:eastAsiaTheme="minorEastAsia" w:hAnsi="Arial" w:cs="Arial"/>
                <w:lang w:eastAsia="zh-CN"/>
              </w:rPr>
              <w:t>Power Class 2 UE for NR inter-band CA</w:t>
            </w:r>
            <w:r>
              <w:rPr>
                <w:rFonts w:ascii="Arial" w:eastAsiaTheme="minorEastAsia" w:hAnsi="Arial" w:cs="Arial"/>
                <w:lang w:eastAsia="zh-CN"/>
              </w:rPr>
              <w:t>/DC</w:t>
            </w:r>
            <w:r w:rsidRPr="006330A0">
              <w:rPr>
                <w:rFonts w:ascii="Arial" w:eastAsiaTheme="minorEastAsia" w:hAnsi="Arial" w:cs="Arial"/>
                <w:lang w:eastAsia="zh-CN"/>
              </w:rPr>
              <w:t xml:space="preserve"> </w:t>
            </w:r>
            <w:r>
              <w:rPr>
                <w:rFonts w:ascii="Arial" w:eastAsiaTheme="minorEastAsia" w:hAnsi="Arial" w:cs="Arial"/>
                <w:lang w:eastAsia="zh-CN"/>
              </w:rPr>
              <w:t>with or without</w:t>
            </w:r>
            <w:r w:rsidRPr="006330A0">
              <w:rPr>
                <w:rFonts w:ascii="Arial" w:eastAsiaTheme="minorEastAsia" w:hAnsi="Arial" w:cs="Arial"/>
                <w:lang w:eastAsia="zh-CN"/>
              </w:rPr>
              <w:t xml:space="preserve"> SUL configurations with x (</w:t>
            </w:r>
            <w:r>
              <w:rPr>
                <w:rFonts w:ascii="Arial" w:eastAsiaTheme="minorEastAsia" w:hAnsi="Arial" w:cs="Arial"/>
                <w:lang w:eastAsia="zh-CN"/>
              </w:rPr>
              <w:t>6≥</w:t>
            </w:r>
            <w:r w:rsidRPr="006330A0">
              <w:rPr>
                <w:rFonts w:ascii="Arial" w:eastAsiaTheme="minorEastAsia" w:hAnsi="Arial" w:cs="Arial"/>
                <w:lang w:eastAsia="zh-CN"/>
              </w:rPr>
              <w:t>x&gt;2) bands DL and y (y=1, 2) bands UL</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7C" w:rsidRDefault="00871653" w:rsidP="001A248F">
            <w:pPr>
              <w:tabs>
                <w:tab w:val="left" w:pos="567"/>
              </w:tabs>
              <w:spacing w:after="0"/>
              <w:rPr>
                <w:rFonts w:ascii="Arial" w:hAnsi="Arial" w:cs="Arial"/>
                <w:lang w:eastAsia="ja-JP"/>
              </w:rPr>
            </w:pPr>
            <w:r w:rsidRPr="00202E7C">
              <w:rPr>
                <w:rFonts w:ascii="Arial" w:hAnsi="Arial" w:cs="Arial"/>
              </w:rPr>
              <w:t>Study Item:</w:t>
            </w:r>
            <w:r w:rsidRPr="00202E7C">
              <w:rPr>
                <w:rFonts w:ascii="Arial" w:hAnsi="Arial" w:cs="Arial" w:hint="eastAsia"/>
                <w:lang w:eastAsia="ja-JP"/>
              </w:rPr>
              <w:t xml:space="preserve"> </w:t>
            </w:r>
          </w:p>
          <w:p w14:paraId="27D21A4C" w14:textId="7ABDCF12" w:rsidR="00871653" w:rsidRPr="00202E7C" w:rsidRDefault="00871653" w:rsidP="001A248F">
            <w:pPr>
              <w:tabs>
                <w:tab w:val="left" w:pos="567"/>
              </w:tabs>
              <w:spacing w:after="0"/>
              <w:rPr>
                <w:rFonts w:ascii="Arial" w:hAnsi="Arial" w:cs="Arial"/>
              </w:rPr>
            </w:pPr>
            <w:r w:rsidRPr="00202E7C">
              <w:rPr>
                <w:rFonts w:ascii="Arial" w:hAnsi="Arial" w:cs="Arial"/>
                <w:lang w:eastAsia="ja-JP"/>
              </w:rPr>
              <w:t>No</w:t>
            </w:r>
          </w:p>
        </w:tc>
        <w:tc>
          <w:tcPr>
            <w:tcW w:w="1842" w:type="dxa"/>
          </w:tcPr>
          <w:p w14:paraId="424795E6" w14:textId="77777777" w:rsidR="00871653" w:rsidRPr="00202E7C" w:rsidRDefault="00871653" w:rsidP="001A248F">
            <w:pPr>
              <w:tabs>
                <w:tab w:val="left" w:pos="567"/>
              </w:tabs>
              <w:spacing w:after="0"/>
              <w:rPr>
                <w:rFonts w:ascii="Arial" w:hAnsi="Arial" w:cs="Arial"/>
                <w:lang w:eastAsia="ja-JP"/>
              </w:rPr>
            </w:pPr>
            <w:r w:rsidRPr="00202E7C">
              <w:rPr>
                <w:rFonts w:ascii="Arial" w:hAnsi="Arial" w:cs="Arial"/>
              </w:rPr>
              <w:t>Core part:</w:t>
            </w:r>
            <w:r w:rsidRPr="00202E7C">
              <w:rPr>
                <w:rFonts w:ascii="Arial" w:hAnsi="Arial" w:cs="Arial"/>
                <w:lang w:eastAsia="ja-JP"/>
              </w:rPr>
              <w:t xml:space="preserve"> </w:t>
            </w:r>
          </w:p>
          <w:p w14:paraId="4F4E6C8C" w14:textId="280E94F4" w:rsidR="00871653" w:rsidRPr="00202E7C" w:rsidRDefault="00871653" w:rsidP="00202E7C">
            <w:pPr>
              <w:tabs>
                <w:tab w:val="left" w:pos="567"/>
              </w:tabs>
              <w:spacing w:after="0"/>
              <w:rPr>
                <w:rFonts w:ascii="Arial" w:hAnsi="Arial" w:cs="Arial"/>
                <w:lang w:eastAsia="ja-JP"/>
              </w:rPr>
            </w:pPr>
            <w:r w:rsidRPr="00A31096">
              <w:rPr>
                <w:rFonts w:ascii="Arial" w:hAnsi="Arial" w:cs="Arial" w:hint="eastAsia"/>
                <w:color w:val="00B050"/>
                <w:lang w:eastAsia="ja-JP"/>
              </w:rPr>
              <w:t>Yes</w:t>
            </w:r>
          </w:p>
        </w:tc>
        <w:tc>
          <w:tcPr>
            <w:tcW w:w="2309" w:type="dxa"/>
            <w:gridSpan w:val="2"/>
          </w:tcPr>
          <w:p w14:paraId="0EA72874" w14:textId="77777777" w:rsidR="00871653" w:rsidRPr="00202E7C" w:rsidRDefault="00871653" w:rsidP="001A248F">
            <w:pPr>
              <w:tabs>
                <w:tab w:val="left" w:pos="567"/>
              </w:tabs>
              <w:spacing w:after="0"/>
              <w:rPr>
                <w:rFonts w:ascii="Arial" w:hAnsi="Arial" w:cs="Arial"/>
              </w:rPr>
            </w:pPr>
            <w:r w:rsidRPr="00202E7C">
              <w:rPr>
                <w:rFonts w:ascii="Arial" w:hAnsi="Arial" w:cs="Arial"/>
              </w:rPr>
              <w:t>Performance part:</w:t>
            </w:r>
          </w:p>
          <w:p w14:paraId="3DC7ABB4" w14:textId="3BC4FFE6" w:rsidR="00871653" w:rsidRPr="00202E7C" w:rsidRDefault="00D179FF" w:rsidP="00202E7C">
            <w:pPr>
              <w:tabs>
                <w:tab w:val="left" w:pos="567"/>
              </w:tabs>
              <w:spacing w:after="0"/>
              <w:rPr>
                <w:rFonts w:ascii="Arial" w:hAnsi="Arial" w:cs="Arial"/>
                <w:lang w:eastAsia="ja-JP"/>
              </w:rPr>
            </w:pPr>
            <w:r>
              <w:rPr>
                <w:rFonts w:ascii="Arial" w:hAnsi="Arial" w:cs="Arial"/>
                <w:color w:val="00B050"/>
                <w:lang w:eastAsia="ja-JP"/>
              </w:rPr>
              <w:t>Yes</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6021AC27" w:rsidR="00871653" w:rsidRPr="008836AC" w:rsidRDefault="00871653" w:rsidP="0036248C">
            <w:pPr>
              <w:tabs>
                <w:tab w:val="left" w:pos="567"/>
              </w:tabs>
              <w:spacing w:after="0"/>
              <w:rPr>
                <w:rFonts w:ascii="Arial" w:hAnsi="Arial" w:cs="Arial"/>
                <w:color w:val="FF0000"/>
                <w:lang w:eastAsia="ja-JP"/>
              </w:rPr>
            </w:pPr>
            <w:r w:rsidRPr="00202E7C">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7C779BA" w:rsidR="0036248C" w:rsidRPr="008836AC" w:rsidRDefault="0096090B" w:rsidP="008836AC">
            <w:pPr>
              <w:tabs>
                <w:tab w:val="left" w:pos="567"/>
              </w:tabs>
              <w:spacing w:after="0"/>
              <w:rPr>
                <w:rFonts w:ascii="Arial" w:hAnsi="Arial" w:cs="Arial"/>
              </w:rPr>
            </w:pPr>
            <w:r w:rsidRPr="0096090B">
              <w:rPr>
                <w:rFonts w:ascii="Arial" w:hAnsi="Arial" w:cs="Arial"/>
              </w:rPr>
              <w:t>NR_UE_PC2_R17_CADC_SUL_xBDL_yBUL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B3544A" w:rsidR="0036248C" w:rsidRPr="008836AC" w:rsidRDefault="0096090B" w:rsidP="008836AC">
            <w:pPr>
              <w:tabs>
                <w:tab w:val="left" w:pos="567"/>
              </w:tabs>
              <w:spacing w:after="0"/>
              <w:rPr>
                <w:rFonts w:ascii="Arial" w:hAnsi="Arial" w:cs="Arial"/>
                <w:lang w:eastAsia="ja-JP"/>
              </w:rPr>
            </w:pPr>
            <w:r w:rsidRPr="0096090B">
              <w:rPr>
                <w:rFonts w:ascii="Arial" w:hAnsi="Arial" w:cs="Arial"/>
                <w:lang w:eastAsia="ja-JP"/>
              </w:rPr>
              <w:t>911009</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6E34B42F" w:rsidR="00B6300F" w:rsidRPr="008836AC" w:rsidRDefault="0058349A" w:rsidP="008836AC">
            <w:pPr>
              <w:tabs>
                <w:tab w:val="left" w:pos="567"/>
              </w:tabs>
              <w:spacing w:after="0"/>
              <w:rPr>
                <w:rFonts w:ascii="Arial" w:hAnsi="Arial" w:cs="Arial"/>
                <w:lang w:eastAsia="ja-JP"/>
              </w:rPr>
            </w:pPr>
            <w:r>
              <w:rPr>
                <w:rFonts w:ascii="Arial" w:hAnsi="Arial" w:cs="Arial"/>
                <w:lang w:eastAsia="ja-JP"/>
              </w:rPr>
              <w:t>RP-220701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7C" w:rsidRDefault="00871653" w:rsidP="008836AC">
            <w:pPr>
              <w:tabs>
                <w:tab w:val="left" w:pos="567"/>
              </w:tabs>
              <w:spacing w:after="0"/>
              <w:rPr>
                <w:rFonts w:ascii="Arial" w:hAnsi="Arial" w:cs="Arial"/>
                <w:lang w:eastAsia="ja-JP"/>
              </w:rPr>
            </w:pPr>
            <w:r w:rsidRPr="00202E7C">
              <w:rPr>
                <w:rFonts w:ascii="Arial" w:hAnsi="Arial" w:cs="Arial"/>
                <w:lang w:eastAsia="ja-JP"/>
              </w:rPr>
              <w:t xml:space="preserve">Study Item: </w:t>
            </w:r>
          </w:p>
          <w:p w14:paraId="2E56FC1C" w14:textId="75868D4F" w:rsidR="00871653" w:rsidRPr="00202E7C" w:rsidRDefault="00202E7C" w:rsidP="00202E7C">
            <w:pPr>
              <w:tabs>
                <w:tab w:val="left" w:pos="567"/>
              </w:tabs>
              <w:spacing w:after="0"/>
              <w:rPr>
                <w:rFonts w:ascii="Arial" w:hAnsi="Arial" w:cs="Arial"/>
                <w:lang w:eastAsia="ja-JP"/>
              </w:rPr>
            </w:pPr>
            <w:r w:rsidRPr="00202E7C">
              <w:rPr>
                <w:rFonts w:ascii="Arial" w:hAnsi="Arial" w:cs="Arial"/>
                <w:lang w:eastAsia="ja-JP"/>
              </w:rPr>
              <w:t>N</w:t>
            </w:r>
            <w:r w:rsidR="00871653" w:rsidRPr="00202E7C">
              <w:rPr>
                <w:rFonts w:ascii="Arial" w:hAnsi="Arial" w:cs="Arial"/>
                <w:lang w:eastAsia="ja-JP"/>
              </w:rPr>
              <w:t>/</w:t>
            </w:r>
            <w:r w:rsidRPr="00202E7C">
              <w:rPr>
                <w:rFonts w:ascii="Arial" w:hAnsi="Arial" w:cs="Arial"/>
                <w:lang w:eastAsia="ja-JP"/>
              </w:rPr>
              <w:t>A</w:t>
            </w:r>
          </w:p>
        </w:tc>
        <w:tc>
          <w:tcPr>
            <w:tcW w:w="1842" w:type="dxa"/>
          </w:tcPr>
          <w:p w14:paraId="5A128F3E" w14:textId="01252811" w:rsidR="00871653" w:rsidRPr="008836AC" w:rsidRDefault="00871653" w:rsidP="0096090B">
            <w:pPr>
              <w:tabs>
                <w:tab w:val="left" w:pos="567"/>
              </w:tabs>
              <w:spacing w:after="0"/>
              <w:rPr>
                <w:rFonts w:ascii="Arial" w:hAnsi="Arial" w:cs="Arial"/>
                <w:lang w:eastAsia="ja-JP"/>
              </w:rPr>
            </w:pPr>
            <w:r>
              <w:rPr>
                <w:rFonts w:ascii="Arial" w:hAnsi="Arial" w:cs="Arial"/>
                <w:lang w:eastAsia="ja-JP"/>
              </w:rPr>
              <w:t xml:space="preserve">Core part: </w:t>
            </w:r>
            <w:r w:rsidR="00202E7C" w:rsidRPr="00A31096">
              <w:rPr>
                <w:rFonts w:ascii="Arial" w:hAnsi="Arial" w:cs="Arial"/>
                <w:color w:val="00B050"/>
                <w:lang w:eastAsia="ja-JP"/>
              </w:rPr>
              <w:t>0</w:t>
            </w:r>
            <w:r w:rsidR="0096090B" w:rsidRPr="00A31096">
              <w:rPr>
                <w:rFonts w:ascii="Arial" w:hAnsi="Arial" w:cs="Arial"/>
                <w:color w:val="00B050"/>
                <w:lang w:eastAsia="ja-JP"/>
              </w:rPr>
              <w:t>6</w:t>
            </w:r>
            <w:r w:rsidRPr="00A31096">
              <w:rPr>
                <w:rFonts w:ascii="Arial" w:hAnsi="Arial" w:cs="Arial"/>
                <w:color w:val="00B050"/>
                <w:lang w:eastAsia="ja-JP"/>
              </w:rPr>
              <w:t>/</w:t>
            </w:r>
            <w:r w:rsidR="00202E7C" w:rsidRPr="00A31096">
              <w:rPr>
                <w:rFonts w:ascii="Arial" w:hAnsi="Arial" w:cs="Arial"/>
                <w:color w:val="00B050"/>
                <w:lang w:eastAsia="ja-JP"/>
              </w:rPr>
              <w:t>2022</w:t>
            </w:r>
          </w:p>
        </w:tc>
        <w:tc>
          <w:tcPr>
            <w:tcW w:w="2268" w:type="dxa"/>
          </w:tcPr>
          <w:p w14:paraId="06D53579" w14:textId="77777777" w:rsidR="00A31096" w:rsidRDefault="00871653" w:rsidP="00A31096">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639ACC1D" w:rsidR="00871653" w:rsidRPr="008836AC" w:rsidRDefault="00D179FF" w:rsidP="00A31096">
            <w:pPr>
              <w:tabs>
                <w:tab w:val="left" w:pos="567"/>
              </w:tabs>
              <w:spacing w:after="0"/>
              <w:rPr>
                <w:rFonts w:ascii="Arial" w:hAnsi="Arial" w:cs="Arial"/>
                <w:lang w:eastAsia="ja-JP"/>
              </w:rPr>
            </w:pPr>
            <w:r>
              <w:rPr>
                <w:rFonts w:ascii="Arial" w:hAnsi="Arial" w:cs="Arial"/>
                <w:color w:val="00B050"/>
                <w:lang w:eastAsia="ja-JP"/>
              </w:rPr>
              <w:t>06/2022</w:t>
            </w:r>
          </w:p>
        </w:tc>
        <w:tc>
          <w:tcPr>
            <w:tcW w:w="1694" w:type="dxa"/>
            <w:gridSpan w:val="2"/>
          </w:tcPr>
          <w:p w14:paraId="5BB6B905" w14:textId="416191BF" w:rsidR="00871653" w:rsidRPr="006A7BCB" w:rsidRDefault="00871653" w:rsidP="00202E7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7C" w:rsidRPr="00202E7C">
              <w:rPr>
                <w:rFonts w:ascii="Arial" w:hAnsi="Arial" w:cs="Arial"/>
                <w:lang w:eastAsia="ja-JP"/>
              </w:rPr>
              <w:t>N</w:t>
            </w:r>
            <w:r w:rsidRPr="00202E7C">
              <w:rPr>
                <w:rFonts w:ascii="Arial" w:hAnsi="Arial" w:cs="Arial"/>
                <w:lang w:eastAsia="ja-JP"/>
              </w:rPr>
              <w:t>/</w:t>
            </w:r>
            <w:r w:rsidR="00202E7C" w:rsidRPr="00202E7C">
              <w:rPr>
                <w:rFonts w:ascii="Arial" w:hAnsi="Arial" w:cs="Arial"/>
                <w:lang w:eastAsia="ja-JP"/>
              </w:rPr>
              <w:t>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7C" w:rsidRDefault="00871653" w:rsidP="008836AC">
            <w:pPr>
              <w:tabs>
                <w:tab w:val="left" w:pos="567"/>
              </w:tabs>
              <w:spacing w:after="0"/>
              <w:rPr>
                <w:rFonts w:ascii="Arial" w:hAnsi="Arial" w:cs="Arial"/>
                <w:lang w:eastAsia="ja-JP"/>
              </w:rPr>
            </w:pPr>
            <w:r w:rsidRPr="00202E7C">
              <w:rPr>
                <w:rFonts w:ascii="Arial" w:hAnsi="Arial" w:cs="Arial"/>
                <w:lang w:eastAsia="ja-JP"/>
              </w:rPr>
              <w:t xml:space="preserve">Study Item: </w:t>
            </w:r>
          </w:p>
          <w:p w14:paraId="30397E78" w14:textId="5A1EBDC0" w:rsidR="00871653" w:rsidRPr="00202E7C" w:rsidRDefault="00202E7C" w:rsidP="00202E7C">
            <w:pPr>
              <w:tabs>
                <w:tab w:val="left" w:pos="567"/>
              </w:tabs>
              <w:spacing w:after="0"/>
              <w:rPr>
                <w:rFonts w:ascii="Arial" w:hAnsi="Arial" w:cs="Arial"/>
                <w:lang w:eastAsia="ja-JP"/>
              </w:rPr>
            </w:pPr>
            <w:r w:rsidRPr="00202E7C">
              <w:rPr>
                <w:rFonts w:ascii="Arial" w:hAnsi="Arial" w:cs="Arial"/>
                <w:lang w:eastAsia="ja-JP"/>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4AACFBAF" w:rsidR="00871653" w:rsidRPr="008836AC" w:rsidRDefault="00525861" w:rsidP="00A80BFB">
            <w:pPr>
              <w:tabs>
                <w:tab w:val="left" w:pos="567"/>
              </w:tabs>
              <w:spacing w:after="0"/>
              <w:rPr>
                <w:rFonts w:ascii="Arial" w:hAnsi="Arial" w:cs="Arial"/>
                <w:lang w:eastAsia="ja-JP"/>
              </w:rPr>
            </w:pPr>
            <w:r w:rsidRPr="00525861">
              <w:rPr>
                <w:rFonts w:ascii="Arial" w:hAnsi="Arial" w:cs="Arial"/>
                <w:color w:val="00B050"/>
                <w:lang w:eastAsia="ja-JP"/>
              </w:rPr>
              <w:t>100</w:t>
            </w:r>
            <w:r w:rsidR="00871653" w:rsidRPr="00525861">
              <w:rPr>
                <w:rFonts w:ascii="Arial" w:hAnsi="Arial" w:cs="Arial"/>
                <w:color w:val="00B050"/>
                <w:lang w:eastAsia="ja-JP"/>
              </w:rPr>
              <w:t>%</w:t>
            </w:r>
          </w:p>
        </w:tc>
        <w:tc>
          <w:tcPr>
            <w:tcW w:w="2268" w:type="dxa"/>
          </w:tcPr>
          <w:p w14:paraId="1DD4D59E" w14:textId="77777777" w:rsidR="00202E7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39A2719" w:rsidR="00871653" w:rsidRPr="008836AC" w:rsidRDefault="00D179FF" w:rsidP="008836AC">
            <w:pPr>
              <w:tabs>
                <w:tab w:val="left" w:pos="567"/>
              </w:tabs>
              <w:spacing w:after="0"/>
              <w:rPr>
                <w:rFonts w:ascii="Arial" w:hAnsi="Arial" w:cs="Arial"/>
                <w:lang w:eastAsia="ja-JP"/>
              </w:rPr>
            </w:pPr>
            <w:commentRangeStart w:id="0"/>
            <w:r>
              <w:rPr>
                <w:rFonts w:ascii="Arial" w:hAnsi="Arial" w:cs="Arial"/>
                <w:color w:val="00B050"/>
                <w:lang w:eastAsia="ja-JP"/>
              </w:rPr>
              <w:t>0%</w:t>
            </w:r>
            <w:commentRangeEnd w:id="0"/>
            <w:r>
              <w:rPr>
                <w:rStyle w:val="CommentReference"/>
                <w:lang w:eastAsia="ja-JP"/>
              </w:rPr>
              <w:commentReference w:id="0"/>
            </w:r>
          </w:p>
        </w:tc>
        <w:tc>
          <w:tcPr>
            <w:tcW w:w="1694" w:type="dxa"/>
            <w:gridSpan w:val="2"/>
          </w:tcPr>
          <w:p w14:paraId="70DECF59" w14:textId="4661ABFD" w:rsidR="00871653" w:rsidRPr="00202E7C" w:rsidRDefault="00871653" w:rsidP="00202E7C">
            <w:pPr>
              <w:tabs>
                <w:tab w:val="left" w:pos="567"/>
              </w:tabs>
              <w:spacing w:after="0"/>
              <w:rPr>
                <w:rFonts w:ascii="Arial" w:hAnsi="Arial" w:cs="Arial"/>
                <w:highlight w:val="yellow"/>
                <w:lang w:eastAsia="ja-JP"/>
              </w:rPr>
            </w:pPr>
            <w:r w:rsidRPr="00202E7C">
              <w:rPr>
                <w:rFonts w:ascii="Arial" w:hAnsi="Arial" w:cs="Arial"/>
                <w:lang w:eastAsia="ja-JP"/>
              </w:rPr>
              <w:t xml:space="preserve">Testing part: </w:t>
            </w:r>
            <w:r w:rsidR="00202E7C" w:rsidRPr="00202E7C">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202E7C" w:rsidRPr="008836AC" w14:paraId="0B153C7F" w14:textId="77777777" w:rsidTr="001D44F8">
        <w:tc>
          <w:tcPr>
            <w:tcW w:w="2758" w:type="dxa"/>
            <w:gridSpan w:val="2"/>
          </w:tcPr>
          <w:p w14:paraId="7D678C0E" w14:textId="77777777" w:rsidR="00202E7C" w:rsidRPr="008836AC" w:rsidRDefault="00202E7C" w:rsidP="001D44F8">
            <w:pPr>
              <w:tabs>
                <w:tab w:val="left" w:pos="567"/>
              </w:tabs>
              <w:spacing w:after="0"/>
              <w:rPr>
                <w:rFonts w:ascii="Arial" w:hAnsi="Arial" w:cs="Arial"/>
                <w:b/>
              </w:rPr>
            </w:pPr>
            <w:r w:rsidRPr="008836AC">
              <w:rPr>
                <w:rFonts w:ascii="Arial" w:hAnsi="Arial" w:cs="Arial"/>
                <w:b/>
              </w:rPr>
              <w:t>Leading WG</w:t>
            </w:r>
          </w:p>
        </w:tc>
        <w:tc>
          <w:tcPr>
            <w:tcW w:w="7489" w:type="dxa"/>
          </w:tcPr>
          <w:p w14:paraId="0874FCDC" w14:textId="77777777" w:rsidR="00202E7C" w:rsidRPr="00445FD8" w:rsidRDefault="00202E7C" w:rsidP="001D44F8">
            <w:pPr>
              <w:tabs>
                <w:tab w:val="left" w:pos="567"/>
              </w:tabs>
              <w:spacing w:after="0"/>
              <w:rPr>
                <w:rFonts w:ascii="Arial" w:eastAsiaTheme="minorEastAsia" w:hAnsi="Arial" w:cs="Arial"/>
                <w:color w:val="FF0000"/>
                <w:lang w:eastAsia="zh-CN"/>
              </w:rPr>
            </w:pPr>
            <w:r w:rsidRPr="00711477">
              <w:rPr>
                <w:rFonts w:ascii="Arial" w:eastAsiaTheme="minorEastAsia" w:hAnsi="Arial" w:cs="Arial"/>
                <w:lang w:eastAsia="zh-CN"/>
              </w:rPr>
              <w:t>RAN</w:t>
            </w:r>
            <w:r w:rsidRPr="00711477">
              <w:rPr>
                <w:rFonts w:ascii="Arial" w:eastAsiaTheme="minorEastAsia" w:hAnsi="Arial" w:cs="Arial" w:hint="eastAsia"/>
                <w:lang w:eastAsia="zh-CN"/>
              </w:rPr>
              <w:t xml:space="preserve"> WG4</w:t>
            </w:r>
          </w:p>
        </w:tc>
      </w:tr>
      <w:tr w:rsidR="00202E7C" w:rsidRPr="008836AC" w14:paraId="2869C811" w14:textId="77777777" w:rsidTr="001D44F8">
        <w:tc>
          <w:tcPr>
            <w:tcW w:w="1418" w:type="dxa"/>
            <w:vMerge w:val="restart"/>
            <w:vAlign w:val="center"/>
          </w:tcPr>
          <w:p w14:paraId="48BE8CEF" w14:textId="77777777" w:rsidR="00202E7C" w:rsidRPr="008836AC" w:rsidRDefault="00202E7C" w:rsidP="001D44F8">
            <w:pPr>
              <w:tabs>
                <w:tab w:val="left" w:pos="567"/>
              </w:tabs>
              <w:rPr>
                <w:rFonts w:ascii="Arial" w:hAnsi="Arial" w:cs="Arial"/>
                <w:b/>
              </w:rPr>
            </w:pPr>
            <w:r w:rsidRPr="008836AC">
              <w:rPr>
                <w:rFonts w:ascii="Arial" w:hAnsi="Arial" w:cs="Arial"/>
                <w:b/>
              </w:rPr>
              <w:t>Rapporteur</w:t>
            </w:r>
          </w:p>
        </w:tc>
        <w:tc>
          <w:tcPr>
            <w:tcW w:w="1340" w:type="dxa"/>
          </w:tcPr>
          <w:p w14:paraId="51317A86" w14:textId="77777777" w:rsidR="00202E7C" w:rsidRPr="008836AC" w:rsidRDefault="00202E7C" w:rsidP="001D44F8">
            <w:pPr>
              <w:tabs>
                <w:tab w:val="left" w:pos="567"/>
              </w:tabs>
              <w:spacing w:after="0"/>
              <w:rPr>
                <w:rFonts w:ascii="Arial" w:hAnsi="Arial" w:cs="Arial"/>
                <w:b/>
              </w:rPr>
            </w:pPr>
            <w:r w:rsidRPr="008836AC">
              <w:rPr>
                <w:rFonts w:ascii="Arial" w:hAnsi="Arial" w:cs="Arial"/>
                <w:b/>
              </w:rPr>
              <w:t>Name</w:t>
            </w:r>
          </w:p>
        </w:tc>
        <w:tc>
          <w:tcPr>
            <w:tcW w:w="7489" w:type="dxa"/>
          </w:tcPr>
          <w:p w14:paraId="72364E61" w14:textId="77777777" w:rsidR="00202E7C" w:rsidRPr="00445FD8" w:rsidRDefault="00202E7C" w:rsidP="001D44F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 xml:space="preserve">Wang, </w:t>
            </w:r>
            <w:proofErr w:type="spellStart"/>
            <w:r>
              <w:rPr>
                <w:rFonts w:ascii="Arial" w:eastAsiaTheme="minorEastAsia" w:hAnsi="Arial" w:cs="Arial"/>
                <w:lang w:eastAsia="zh-CN"/>
              </w:rPr>
              <w:t>Jin</w:t>
            </w:r>
            <w:proofErr w:type="spellEnd"/>
          </w:p>
        </w:tc>
      </w:tr>
      <w:tr w:rsidR="00202E7C" w:rsidRPr="008836AC" w14:paraId="6595C5C4" w14:textId="77777777" w:rsidTr="001D44F8">
        <w:tc>
          <w:tcPr>
            <w:tcW w:w="1418" w:type="dxa"/>
            <w:vMerge/>
          </w:tcPr>
          <w:p w14:paraId="7D2CEC25" w14:textId="77777777" w:rsidR="00202E7C" w:rsidRPr="008836AC" w:rsidRDefault="00202E7C" w:rsidP="001D44F8">
            <w:pPr>
              <w:tabs>
                <w:tab w:val="left" w:pos="567"/>
              </w:tabs>
              <w:rPr>
                <w:rFonts w:ascii="Arial" w:hAnsi="Arial" w:cs="Arial"/>
                <w:b/>
              </w:rPr>
            </w:pPr>
          </w:p>
        </w:tc>
        <w:tc>
          <w:tcPr>
            <w:tcW w:w="1340" w:type="dxa"/>
          </w:tcPr>
          <w:p w14:paraId="3F6C3B95" w14:textId="77777777" w:rsidR="00202E7C" w:rsidRPr="008836AC" w:rsidRDefault="00202E7C" w:rsidP="001D44F8">
            <w:pPr>
              <w:tabs>
                <w:tab w:val="left" w:pos="567"/>
              </w:tabs>
              <w:spacing w:after="0"/>
              <w:rPr>
                <w:rFonts w:ascii="Arial" w:hAnsi="Arial" w:cs="Arial"/>
                <w:b/>
              </w:rPr>
            </w:pPr>
            <w:r w:rsidRPr="008836AC">
              <w:rPr>
                <w:rFonts w:ascii="Arial" w:hAnsi="Arial" w:cs="Arial"/>
                <w:b/>
              </w:rPr>
              <w:t>Company</w:t>
            </w:r>
          </w:p>
        </w:tc>
        <w:tc>
          <w:tcPr>
            <w:tcW w:w="7489" w:type="dxa"/>
          </w:tcPr>
          <w:p w14:paraId="36368B96" w14:textId="77777777" w:rsidR="00202E7C" w:rsidRPr="00445FD8" w:rsidRDefault="00202E7C" w:rsidP="001D44F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Huawei</w:t>
            </w:r>
          </w:p>
        </w:tc>
      </w:tr>
      <w:tr w:rsidR="00202E7C" w:rsidRPr="008836AC" w14:paraId="3514C44E" w14:textId="77777777" w:rsidTr="001D44F8">
        <w:trPr>
          <w:trHeight w:val="197"/>
        </w:trPr>
        <w:tc>
          <w:tcPr>
            <w:tcW w:w="1418" w:type="dxa"/>
            <w:vMerge/>
          </w:tcPr>
          <w:p w14:paraId="3DD0ECF6" w14:textId="77777777" w:rsidR="00202E7C" w:rsidRPr="008836AC" w:rsidRDefault="00202E7C" w:rsidP="001D44F8">
            <w:pPr>
              <w:tabs>
                <w:tab w:val="left" w:pos="567"/>
              </w:tabs>
              <w:rPr>
                <w:rFonts w:ascii="Arial" w:hAnsi="Arial" w:cs="Arial"/>
                <w:b/>
              </w:rPr>
            </w:pPr>
          </w:p>
        </w:tc>
        <w:tc>
          <w:tcPr>
            <w:tcW w:w="1340" w:type="dxa"/>
          </w:tcPr>
          <w:p w14:paraId="131F5D68" w14:textId="77777777" w:rsidR="00202E7C" w:rsidRPr="008836AC" w:rsidRDefault="00202E7C" w:rsidP="001D44F8">
            <w:pPr>
              <w:tabs>
                <w:tab w:val="left" w:pos="567"/>
              </w:tabs>
              <w:spacing w:after="0"/>
              <w:rPr>
                <w:rFonts w:ascii="Arial" w:hAnsi="Arial" w:cs="Arial"/>
                <w:b/>
              </w:rPr>
            </w:pPr>
            <w:r w:rsidRPr="008836AC">
              <w:rPr>
                <w:rFonts w:ascii="Arial" w:hAnsi="Arial" w:cs="Arial"/>
                <w:b/>
              </w:rPr>
              <w:t>Email</w:t>
            </w:r>
          </w:p>
        </w:tc>
        <w:tc>
          <w:tcPr>
            <w:tcW w:w="7489" w:type="dxa"/>
          </w:tcPr>
          <w:p w14:paraId="354F0F90" w14:textId="77777777" w:rsidR="00202E7C" w:rsidRPr="00445FD8" w:rsidRDefault="00537E50" w:rsidP="001D44F8">
            <w:pPr>
              <w:tabs>
                <w:tab w:val="left" w:pos="567"/>
              </w:tabs>
              <w:spacing w:after="0"/>
              <w:rPr>
                <w:rFonts w:ascii="Arial" w:eastAsiaTheme="minorEastAsia" w:hAnsi="Arial" w:cs="Arial"/>
                <w:lang w:eastAsia="zh-CN"/>
              </w:rPr>
            </w:pPr>
            <w:hyperlink r:id="rId9" w:history="1">
              <w:r w:rsidR="00202E7C" w:rsidRPr="00E31575">
                <w:rPr>
                  <w:rStyle w:val="Hyperlink"/>
                  <w:rFonts w:ascii="Arial" w:eastAsiaTheme="minorEastAsia" w:hAnsi="Arial" w:cs="Arial"/>
                  <w:lang w:eastAsia="zh-CN"/>
                </w:rPr>
                <w:t>jinwang@huawei.com</w:t>
              </w:r>
            </w:hyperlink>
          </w:p>
        </w:tc>
      </w:tr>
      <w:tr w:rsidR="00202E7C" w:rsidRPr="008836AC" w14:paraId="4572EB79" w14:textId="77777777" w:rsidTr="001D44F8">
        <w:trPr>
          <w:trHeight w:val="102"/>
        </w:trPr>
        <w:tc>
          <w:tcPr>
            <w:tcW w:w="1418" w:type="dxa"/>
            <w:vMerge/>
          </w:tcPr>
          <w:p w14:paraId="78BBB8A1" w14:textId="77777777" w:rsidR="00202E7C" w:rsidRPr="008836AC" w:rsidRDefault="00202E7C" w:rsidP="001D44F8">
            <w:pPr>
              <w:tabs>
                <w:tab w:val="left" w:pos="567"/>
              </w:tabs>
              <w:rPr>
                <w:rFonts w:ascii="Arial" w:hAnsi="Arial" w:cs="Arial"/>
                <w:b/>
              </w:rPr>
            </w:pPr>
            <w:r w:rsidRPr="008836AC">
              <w:rPr>
                <w:rFonts w:ascii="Arial" w:hAnsi="Arial" w:cs="Arial"/>
                <w:b/>
              </w:rPr>
              <w:t>Rapporteur</w:t>
            </w:r>
          </w:p>
        </w:tc>
        <w:tc>
          <w:tcPr>
            <w:tcW w:w="1340" w:type="dxa"/>
            <w:tcBorders>
              <w:top w:val="single" w:sz="4" w:space="0" w:color="auto"/>
              <w:left w:val="single" w:sz="4" w:space="0" w:color="auto"/>
              <w:bottom w:val="single" w:sz="4" w:space="0" w:color="auto"/>
              <w:right w:val="single" w:sz="4" w:space="0" w:color="auto"/>
            </w:tcBorders>
          </w:tcPr>
          <w:p w14:paraId="54A6DF97" w14:textId="77777777" w:rsidR="00202E7C" w:rsidRPr="008836AC" w:rsidRDefault="00202E7C" w:rsidP="001D44F8">
            <w:pPr>
              <w:tabs>
                <w:tab w:val="left" w:pos="567"/>
              </w:tabs>
              <w:spacing w:after="0"/>
              <w:rPr>
                <w:rFonts w:ascii="Arial" w:hAnsi="Arial" w:cs="Arial"/>
                <w:b/>
              </w:rPr>
            </w:pPr>
            <w:r w:rsidRPr="008836AC">
              <w:rPr>
                <w:rFonts w:ascii="Arial" w:hAnsi="Arial" w:cs="Arial"/>
                <w:b/>
              </w:rPr>
              <w:t>Name</w:t>
            </w:r>
          </w:p>
        </w:tc>
        <w:tc>
          <w:tcPr>
            <w:tcW w:w="7489" w:type="dxa"/>
            <w:tcBorders>
              <w:top w:val="single" w:sz="4" w:space="0" w:color="auto"/>
              <w:left w:val="single" w:sz="4" w:space="0" w:color="auto"/>
              <w:bottom w:val="single" w:sz="4" w:space="0" w:color="auto"/>
              <w:right w:val="single" w:sz="4" w:space="0" w:color="auto"/>
            </w:tcBorders>
          </w:tcPr>
          <w:p w14:paraId="20DC7B4D" w14:textId="77777777" w:rsidR="00202E7C" w:rsidRPr="00D93BDE" w:rsidRDefault="00202E7C" w:rsidP="001D44F8">
            <w:pPr>
              <w:tabs>
                <w:tab w:val="left" w:pos="567"/>
              </w:tabs>
              <w:spacing w:after="0"/>
              <w:rPr>
                <w:rFonts w:ascii="Arial" w:hAnsi="Arial" w:cs="Arial"/>
              </w:rPr>
            </w:pPr>
            <w:proofErr w:type="spellStart"/>
            <w:r w:rsidRPr="00D93BDE">
              <w:rPr>
                <w:rFonts w:ascii="Arial" w:hAnsi="Arial" w:cs="Arial" w:hint="eastAsia"/>
              </w:rPr>
              <w:t>Jialade</w:t>
            </w:r>
            <w:proofErr w:type="spellEnd"/>
            <w:r w:rsidRPr="00D93BDE">
              <w:rPr>
                <w:rFonts w:ascii="Arial" w:hAnsi="Arial" w:cs="Arial"/>
              </w:rPr>
              <w:t xml:space="preserve">, </w:t>
            </w:r>
            <w:proofErr w:type="spellStart"/>
            <w:r w:rsidRPr="00D93BDE">
              <w:rPr>
                <w:rFonts w:ascii="Arial" w:hAnsi="Arial" w:cs="Arial"/>
              </w:rPr>
              <w:t>Basaier</w:t>
            </w:r>
            <w:proofErr w:type="spellEnd"/>
          </w:p>
        </w:tc>
      </w:tr>
      <w:tr w:rsidR="00202E7C" w:rsidRPr="008836AC" w14:paraId="49FEADCA" w14:textId="77777777" w:rsidTr="001D44F8">
        <w:trPr>
          <w:trHeight w:val="235"/>
        </w:trPr>
        <w:tc>
          <w:tcPr>
            <w:tcW w:w="1418" w:type="dxa"/>
            <w:vMerge/>
          </w:tcPr>
          <w:p w14:paraId="64C06B21" w14:textId="77777777" w:rsidR="00202E7C" w:rsidRPr="008836AC" w:rsidRDefault="00202E7C" w:rsidP="001D44F8">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44DAB997" w14:textId="77777777" w:rsidR="00202E7C" w:rsidRPr="008836AC" w:rsidRDefault="00202E7C" w:rsidP="001D44F8">
            <w:pPr>
              <w:tabs>
                <w:tab w:val="left" w:pos="567"/>
              </w:tabs>
              <w:spacing w:after="0"/>
              <w:rPr>
                <w:rFonts w:ascii="Arial" w:hAnsi="Arial" w:cs="Arial"/>
                <w:b/>
              </w:rPr>
            </w:pPr>
            <w:r w:rsidRPr="008836AC">
              <w:rPr>
                <w:rFonts w:ascii="Arial" w:hAnsi="Arial" w:cs="Arial"/>
                <w:b/>
              </w:rPr>
              <w:t>Company</w:t>
            </w:r>
          </w:p>
        </w:tc>
        <w:tc>
          <w:tcPr>
            <w:tcW w:w="7489" w:type="dxa"/>
            <w:tcBorders>
              <w:top w:val="single" w:sz="4" w:space="0" w:color="auto"/>
              <w:left w:val="single" w:sz="4" w:space="0" w:color="auto"/>
              <w:bottom w:val="single" w:sz="4" w:space="0" w:color="auto"/>
              <w:right w:val="single" w:sz="4" w:space="0" w:color="auto"/>
            </w:tcBorders>
          </w:tcPr>
          <w:p w14:paraId="160E9F37" w14:textId="77777777" w:rsidR="00202E7C" w:rsidRPr="00D93BDE" w:rsidRDefault="00202E7C" w:rsidP="001D44F8">
            <w:pPr>
              <w:tabs>
                <w:tab w:val="left" w:pos="567"/>
              </w:tabs>
              <w:spacing w:after="0"/>
              <w:rPr>
                <w:rFonts w:ascii="Arial" w:hAnsi="Arial" w:cs="Arial"/>
              </w:rPr>
            </w:pPr>
            <w:r w:rsidRPr="00D93BDE">
              <w:rPr>
                <w:rFonts w:ascii="Arial" w:hAnsi="Arial" w:cs="Arial" w:hint="eastAsia"/>
              </w:rPr>
              <w:t>China Unicom</w:t>
            </w:r>
          </w:p>
        </w:tc>
      </w:tr>
      <w:tr w:rsidR="00202E7C" w:rsidRPr="008836AC" w14:paraId="7715D560" w14:textId="77777777" w:rsidTr="001D44F8">
        <w:tc>
          <w:tcPr>
            <w:tcW w:w="1418" w:type="dxa"/>
            <w:vMerge/>
          </w:tcPr>
          <w:p w14:paraId="4A5DE9AF" w14:textId="77777777" w:rsidR="00202E7C" w:rsidRPr="008836AC" w:rsidRDefault="00202E7C" w:rsidP="001D44F8">
            <w:pPr>
              <w:tabs>
                <w:tab w:val="left" w:pos="567"/>
              </w:tabs>
              <w:rPr>
                <w:rFonts w:ascii="Arial" w:hAnsi="Arial" w:cs="Arial"/>
                <w:b/>
              </w:rPr>
            </w:pPr>
          </w:p>
        </w:tc>
        <w:tc>
          <w:tcPr>
            <w:tcW w:w="1340" w:type="dxa"/>
            <w:tcBorders>
              <w:top w:val="single" w:sz="4" w:space="0" w:color="auto"/>
              <w:left w:val="single" w:sz="4" w:space="0" w:color="auto"/>
              <w:bottom w:val="single" w:sz="4" w:space="0" w:color="auto"/>
              <w:right w:val="single" w:sz="4" w:space="0" w:color="auto"/>
            </w:tcBorders>
          </w:tcPr>
          <w:p w14:paraId="0FDACD79" w14:textId="77777777" w:rsidR="00202E7C" w:rsidRPr="008836AC" w:rsidRDefault="00202E7C" w:rsidP="001D44F8">
            <w:pPr>
              <w:tabs>
                <w:tab w:val="left" w:pos="567"/>
              </w:tabs>
              <w:spacing w:after="0"/>
              <w:rPr>
                <w:rFonts w:ascii="Arial" w:hAnsi="Arial" w:cs="Arial"/>
                <w:b/>
              </w:rPr>
            </w:pPr>
            <w:r w:rsidRPr="008836AC">
              <w:rPr>
                <w:rFonts w:ascii="Arial" w:hAnsi="Arial" w:cs="Arial"/>
                <w:b/>
              </w:rPr>
              <w:t>Email</w:t>
            </w:r>
          </w:p>
        </w:tc>
        <w:tc>
          <w:tcPr>
            <w:tcW w:w="7489" w:type="dxa"/>
            <w:tcBorders>
              <w:top w:val="single" w:sz="4" w:space="0" w:color="auto"/>
              <w:left w:val="single" w:sz="4" w:space="0" w:color="auto"/>
              <w:bottom w:val="single" w:sz="4" w:space="0" w:color="auto"/>
              <w:right w:val="single" w:sz="4" w:space="0" w:color="auto"/>
            </w:tcBorders>
          </w:tcPr>
          <w:p w14:paraId="580947D7" w14:textId="77777777" w:rsidR="00202E7C" w:rsidRPr="00D93BDE" w:rsidRDefault="00202E7C" w:rsidP="001D44F8">
            <w:pPr>
              <w:tabs>
                <w:tab w:val="left" w:pos="567"/>
              </w:tabs>
              <w:spacing w:after="0"/>
              <w:rPr>
                <w:rFonts w:ascii="Arial" w:hAnsi="Arial" w:cs="Arial"/>
              </w:rPr>
            </w:pPr>
            <w:r w:rsidRPr="00D93BDE">
              <w:rPr>
                <w:rFonts w:ascii="Arial" w:hAnsi="Arial" w:cs="Arial"/>
              </w:rPr>
              <w:t>basejld@chinaunicom.cn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EA31F03" w:rsidR="00D22398" w:rsidRPr="008836AC" w:rsidRDefault="00525861" w:rsidP="0096090B">
            <w:pPr>
              <w:pStyle w:val="TAL"/>
              <w:jc w:val="center"/>
              <w:rPr>
                <w:color w:val="FF0000"/>
                <w:lang w:eastAsia="ja-JP"/>
              </w:rPr>
            </w:pPr>
            <w:r>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94FD6AC" w14:textId="77777777" w:rsidR="00202E7C" w:rsidRPr="002D7206" w:rsidRDefault="00202E7C" w:rsidP="00202E7C">
      <w:pPr>
        <w:rPr>
          <w:rFonts w:eastAsiaTheme="minorEastAsia"/>
          <w:b/>
          <w:sz w:val="22"/>
          <w:lang w:eastAsia="zh-CN"/>
        </w:rPr>
      </w:pPr>
      <w:r w:rsidRPr="002D7206">
        <w:rPr>
          <w:rFonts w:eastAsiaTheme="minorEastAsia" w:hint="eastAsia"/>
          <w:b/>
          <w:sz w:val="22"/>
          <w:lang w:eastAsia="zh-CN"/>
        </w:rPr>
        <w:t>Agreements in RAN4 #9</w:t>
      </w:r>
      <w:r>
        <w:rPr>
          <w:rFonts w:eastAsiaTheme="minorEastAsia"/>
          <w:b/>
          <w:sz w:val="22"/>
          <w:lang w:eastAsia="zh-CN"/>
        </w:rPr>
        <w:t>8bis</w:t>
      </w:r>
      <w:r w:rsidRPr="002D7206">
        <w:rPr>
          <w:rFonts w:eastAsiaTheme="minorEastAsia" w:hint="eastAsia"/>
          <w:b/>
          <w:sz w:val="22"/>
          <w:lang w:eastAsia="zh-CN"/>
        </w:rPr>
        <w:t>-e</w:t>
      </w:r>
    </w:p>
    <w:p w14:paraId="56EB3AF5" w14:textId="77777777" w:rsidR="00202E7C" w:rsidRPr="002D7206" w:rsidRDefault="00202E7C" w:rsidP="00202E7C">
      <w:pPr>
        <w:pStyle w:val="ListParagraph"/>
        <w:numPr>
          <w:ilvl w:val="0"/>
          <w:numId w:val="19"/>
        </w:numPr>
        <w:ind w:leftChars="0"/>
        <w:rPr>
          <w:rFonts w:ascii="Times New Roman" w:eastAsiaTheme="minorEastAsia" w:hAnsi="Times New Roman"/>
          <w:lang w:eastAsia="zh-CN"/>
        </w:rPr>
      </w:pPr>
      <w:r w:rsidRPr="00711654">
        <w:rPr>
          <w:rFonts w:ascii="Times New Roman" w:eastAsiaTheme="minorEastAsia" w:hAnsi="Times New Roman"/>
          <w:lang w:eastAsia="zh-CN"/>
        </w:rPr>
        <w:t>R4-2107276</w:t>
      </w:r>
      <w:r w:rsidRPr="002D7206">
        <w:rPr>
          <w:rFonts w:ascii="Times New Roman" w:eastAsiaTheme="minorEastAsia" w:hAnsi="Times New Roman"/>
          <w:lang w:eastAsia="zh-CN"/>
        </w:rPr>
        <w:t xml:space="preserve"> </w:t>
      </w:r>
      <w:r w:rsidRPr="00711654">
        <w:rPr>
          <w:rFonts w:ascii="Times New Roman" w:eastAsiaTheme="minorEastAsia" w:hAnsi="Times New Roman"/>
          <w:lang w:eastAsia="zh-CN"/>
        </w:rPr>
        <w:t>Draft TR 38.xxx High power UE (power class 2) for NR inter-band CA and SUL with x (x_2) bands DL and y (y=1, 2) bands UL</w:t>
      </w:r>
    </w:p>
    <w:p w14:paraId="1941A4DE" w14:textId="77777777" w:rsidR="00202E7C" w:rsidRPr="002D7206" w:rsidRDefault="00202E7C" w:rsidP="00202E7C">
      <w:pPr>
        <w:pStyle w:val="ListParagraph"/>
        <w:numPr>
          <w:ilvl w:val="0"/>
          <w:numId w:val="19"/>
        </w:numPr>
        <w:ind w:leftChars="0"/>
        <w:rPr>
          <w:rFonts w:ascii="Times New Roman" w:eastAsiaTheme="minorEastAsia" w:hAnsi="Times New Roman"/>
          <w:lang w:eastAsia="zh-CN"/>
        </w:rPr>
      </w:pPr>
      <w:r w:rsidRPr="00711654">
        <w:rPr>
          <w:rFonts w:ascii="Times New Roman" w:eastAsiaTheme="minorEastAsia" w:hAnsi="Times New Roman"/>
          <w:lang w:eastAsia="zh-CN"/>
        </w:rPr>
        <w:t>R4-210</w:t>
      </w:r>
      <w:r>
        <w:rPr>
          <w:rFonts w:ascii="Times New Roman" w:eastAsiaTheme="minorEastAsia" w:hAnsi="Times New Roman"/>
          <w:lang w:eastAsia="zh-CN"/>
        </w:rPr>
        <w:t>5350</w:t>
      </w:r>
      <w:r w:rsidRPr="002D7206">
        <w:rPr>
          <w:rFonts w:ascii="Times New Roman" w:eastAsiaTheme="minorEastAsia" w:hAnsi="Times New Roman" w:hint="eastAsia"/>
          <w:lang w:eastAsia="zh-CN"/>
        </w:rPr>
        <w:t xml:space="preserve"> </w:t>
      </w:r>
      <w:r w:rsidRPr="00711654">
        <w:rPr>
          <w:rFonts w:ascii="Times New Roman" w:eastAsiaTheme="minorEastAsia" w:hAnsi="Times New Roman"/>
          <w:lang w:eastAsia="zh-CN"/>
        </w:rPr>
        <w:t>Consideration on high order band combinations for NR PC2 inter-band CA and SUL</w:t>
      </w:r>
    </w:p>
    <w:p w14:paraId="065EA6A7" w14:textId="77777777" w:rsidR="00202E7C" w:rsidRDefault="00202E7C" w:rsidP="00202E7C">
      <w:pPr>
        <w:rPr>
          <w:rFonts w:eastAsiaTheme="minorEastAsia"/>
          <w:lang w:eastAsia="zh-CN"/>
        </w:rPr>
      </w:pPr>
    </w:p>
    <w:p w14:paraId="782C0B83"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#9</w:t>
      </w:r>
      <w:r w:rsidRPr="003A3062">
        <w:rPr>
          <w:rFonts w:eastAsiaTheme="minorEastAsia"/>
          <w:b/>
          <w:sz w:val="22"/>
          <w:lang w:eastAsia="zh-CN"/>
        </w:rPr>
        <w:t>9</w:t>
      </w:r>
      <w:r w:rsidRPr="003A3062">
        <w:rPr>
          <w:rFonts w:eastAsiaTheme="minorEastAsia" w:hint="eastAsia"/>
          <w:b/>
          <w:sz w:val="22"/>
          <w:lang w:eastAsia="zh-CN"/>
        </w:rPr>
        <w:t>-e</w:t>
      </w:r>
    </w:p>
    <w:p w14:paraId="4CC29F4B" w14:textId="77777777" w:rsidR="00202E7C" w:rsidRPr="003A3062" w:rsidRDefault="00202E7C" w:rsidP="00202E7C">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10</w:t>
      </w:r>
      <w:r w:rsidRPr="003A3062">
        <w:rPr>
          <w:rFonts w:ascii="Times New Roman" w:eastAsiaTheme="minorEastAsia" w:hAnsi="Times New Roman"/>
          <w:lang w:eastAsia="zh-CN"/>
        </w:rPr>
        <w:t>7836 Draft TR 38.842 v0.1.0: High power UE (power class 2) for NR inter-band Carrier Aggregation (CA) and Supplementary Uplink (SUL) with x (x&gt;2) bands DL and y (y=1,2) bands UL</w:t>
      </w:r>
    </w:p>
    <w:p w14:paraId="6165E014" w14:textId="77777777" w:rsidR="00202E7C" w:rsidRPr="003A3062" w:rsidRDefault="00202E7C" w:rsidP="00202E7C">
      <w:pPr>
        <w:rPr>
          <w:rFonts w:eastAsiaTheme="minorEastAsia"/>
          <w:lang w:eastAsia="zh-CN"/>
        </w:rPr>
      </w:pPr>
    </w:p>
    <w:p w14:paraId="1C524552"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100</w:t>
      </w:r>
      <w:r w:rsidRPr="003A3062">
        <w:rPr>
          <w:rFonts w:eastAsiaTheme="minorEastAsia" w:hint="eastAsia"/>
          <w:b/>
          <w:sz w:val="22"/>
          <w:lang w:eastAsia="zh-CN"/>
        </w:rPr>
        <w:t>-e</w:t>
      </w:r>
    </w:p>
    <w:p w14:paraId="1B3A1D67" w14:textId="77777777" w:rsidR="00202E7C" w:rsidRPr="003A3062" w:rsidRDefault="00202E7C" w:rsidP="00202E7C">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w:t>
      </w:r>
      <w:r>
        <w:rPr>
          <w:rFonts w:ascii="Times New Roman" w:eastAsiaTheme="minorEastAsia" w:hAnsi="Times New Roman"/>
          <w:lang w:eastAsia="zh-CN"/>
        </w:rPr>
        <w:t>14215</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1F86BE41" w14:textId="77777777" w:rsidR="00202E7C" w:rsidRPr="00312899" w:rsidRDefault="00202E7C" w:rsidP="00202E7C">
      <w:pPr>
        <w:rPr>
          <w:rFonts w:eastAsiaTheme="minorEastAsia"/>
          <w:lang w:val="en-US" w:eastAsia="zh-CN"/>
        </w:rPr>
      </w:pPr>
    </w:p>
    <w:p w14:paraId="0F3D822F" w14:textId="77777777" w:rsidR="00202E7C" w:rsidRPr="003A3062" w:rsidRDefault="00202E7C" w:rsidP="00202E7C">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101</w:t>
      </w:r>
      <w:r w:rsidRPr="003A3062">
        <w:rPr>
          <w:rFonts w:eastAsiaTheme="minorEastAsia" w:hint="eastAsia"/>
          <w:b/>
          <w:sz w:val="22"/>
          <w:lang w:eastAsia="zh-CN"/>
        </w:rPr>
        <w:t>-e</w:t>
      </w:r>
    </w:p>
    <w:p w14:paraId="45B7EBE3" w14:textId="77777777" w:rsidR="00202E7C" w:rsidRDefault="00202E7C" w:rsidP="00202E7C">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sidRPr="003A3062">
        <w:rPr>
          <w:rFonts w:ascii="Times New Roman" w:eastAsiaTheme="minorEastAsia" w:hAnsi="Times New Roman" w:hint="eastAsia"/>
          <w:lang w:eastAsia="zh-CN"/>
        </w:rPr>
        <w:t>1</w:t>
      </w:r>
      <w:r>
        <w:rPr>
          <w:rFonts w:ascii="Times New Roman" w:eastAsiaTheme="minorEastAsia" w:hAnsi="Times New Roman"/>
          <w:lang w:eastAsia="zh-CN"/>
        </w:rPr>
        <w:t>19887</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3BE140C0" w14:textId="77777777" w:rsidR="00202E7C" w:rsidRDefault="00202E7C" w:rsidP="00202E7C">
      <w:pPr>
        <w:pStyle w:val="ListParagraph"/>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R4-2119831 TR 38.824 v0.2.0</w:t>
      </w:r>
    </w:p>
    <w:p w14:paraId="4B7DE50F" w14:textId="77777777" w:rsidR="00202E7C" w:rsidRPr="003A3062" w:rsidRDefault="00202E7C" w:rsidP="00202E7C">
      <w:pPr>
        <w:pStyle w:val="ListParagraph"/>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R4-2119832 big CR to 38.101-1</w:t>
      </w:r>
    </w:p>
    <w:p w14:paraId="15B4B8F1" w14:textId="77777777" w:rsidR="00A80BFB" w:rsidRDefault="00A80BFB" w:rsidP="00A80BFB">
      <w:pPr>
        <w:rPr>
          <w:rFonts w:eastAsiaTheme="minorEastAsia"/>
          <w:b/>
          <w:sz w:val="22"/>
          <w:lang w:eastAsia="zh-CN"/>
        </w:rPr>
      </w:pPr>
    </w:p>
    <w:p w14:paraId="0102760E" w14:textId="7B948BCE" w:rsidR="00A80BFB" w:rsidRPr="003A3062" w:rsidRDefault="00A80BFB" w:rsidP="00A80BFB">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102</w:t>
      </w:r>
      <w:r w:rsidRPr="003A3062">
        <w:rPr>
          <w:rFonts w:eastAsiaTheme="minorEastAsia" w:hint="eastAsia"/>
          <w:b/>
          <w:sz w:val="22"/>
          <w:lang w:eastAsia="zh-CN"/>
        </w:rPr>
        <w:t>-e</w:t>
      </w:r>
    </w:p>
    <w:p w14:paraId="56779D60" w14:textId="42F61774" w:rsidR="00A80BFB" w:rsidRDefault="00A80BFB" w:rsidP="00A80BFB">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Pr>
          <w:rFonts w:ascii="Times New Roman" w:eastAsiaTheme="minorEastAsia" w:hAnsi="Times New Roman"/>
          <w:lang w:eastAsia="zh-CN"/>
        </w:rPr>
        <w:t>204075</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w:t>
      </w:r>
      <w:r w:rsidRPr="003A3062">
        <w:rPr>
          <w:rFonts w:ascii="Times New Roman" w:eastAsiaTheme="minorEastAsia" w:hAnsi="Times New Roman"/>
          <w:lang w:eastAsia="zh-CN"/>
        </w:rPr>
        <w:lastRenderedPageBreak/>
        <w:t>Supplementary Uplink (SUL) with x (x&gt;2) bands DL and y (y=1,2) bands UL</w:t>
      </w:r>
    </w:p>
    <w:p w14:paraId="45DD3EBF" w14:textId="61D03412" w:rsidR="00A80BFB" w:rsidRDefault="00A80BFB" w:rsidP="00A80BFB">
      <w:pPr>
        <w:pStyle w:val="ListParagraph"/>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R4-2204074 TR 38.824 v0.3.0</w:t>
      </w:r>
    </w:p>
    <w:p w14:paraId="53BD06A5" w14:textId="20B8084B" w:rsidR="00A80BFB" w:rsidRDefault="00A80BFB" w:rsidP="00A80BFB">
      <w:pPr>
        <w:pStyle w:val="ListParagraph"/>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R4-2204076 big CR to 38.101-1</w:t>
      </w:r>
    </w:p>
    <w:p w14:paraId="4CD3F614" w14:textId="77777777" w:rsidR="00B45A63" w:rsidRDefault="00B45A63" w:rsidP="00B45A63">
      <w:pPr>
        <w:rPr>
          <w:rFonts w:eastAsiaTheme="minorEastAsia"/>
          <w:lang w:eastAsia="zh-CN"/>
        </w:rPr>
      </w:pPr>
    </w:p>
    <w:p w14:paraId="2E55A423" w14:textId="355D91B0" w:rsidR="00A31096" w:rsidRPr="003A3062" w:rsidRDefault="00A31096" w:rsidP="00A31096">
      <w:pPr>
        <w:rPr>
          <w:rFonts w:eastAsiaTheme="minorEastAsia"/>
          <w:b/>
          <w:sz w:val="22"/>
          <w:lang w:eastAsia="zh-CN"/>
        </w:rPr>
      </w:pPr>
      <w:r w:rsidRPr="003A3062">
        <w:rPr>
          <w:rFonts w:eastAsiaTheme="minorEastAsia" w:hint="eastAsia"/>
          <w:b/>
          <w:sz w:val="22"/>
          <w:lang w:eastAsia="zh-CN"/>
        </w:rPr>
        <w:t>Agreements in RAN4 #</w:t>
      </w:r>
      <w:r>
        <w:rPr>
          <w:rFonts w:eastAsiaTheme="minorEastAsia"/>
          <w:b/>
          <w:sz w:val="22"/>
          <w:lang w:eastAsia="zh-CN"/>
        </w:rPr>
        <w:t>103</w:t>
      </w:r>
      <w:r w:rsidRPr="003A3062">
        <w:rPr>
          <w:rFonts w:eastAsiaTheme="minorEastAsia" w:hint="eastAsia"/>
          <w:b/>
          <w:sz w:val="22"/>
          <w:lang w:eastAsia="zh-CN"/>
        </w:rPr>
        <w:t>-e</w:t>
      </w:r>
    </w:p>
    <w:p w14:paraId="2686AD61" w14:textId="72D783CF" w:rsidR="00A31096" w:rsidRDefault="00A31096" w:rsidP="00A31096">
      <w:pPr>
        <w:pStyle w:val="ListParagraph"/>
        <w:numPr>
          <w:ilvl w:val="0"/>
          <w:numId w:val="19"/>
        </w:numPr>
        <w:ind w:leftChars="0"/>
        <w:rPr>
          <w:rFonts w:ascii="Times New Roman" w:eastAsiaTheme="minorEastAsia" w:hAnsi="Times New Roman"/>
          <w:lang w:eastAsia="zh-CN"/>
        </w:rPr>
      </w:pPr>
      <w:r w:rsidRPr="003A3062">
        <w:rPr>
          <w:rFonts w:ascii="Times New Roman" w:eastAsiaTheme="minorEastAsia" w:hAnsi="Times New Roman"/>
          <w:lang w:eastAsia="zh-CN"/>
        </w:rPr>
        <w:t>R4-2</w:t>
      </w:r>
      <w:r>
        <w:rPr>
          <w:rFonts w:ascii="Times New Roman" w:eastAsiaTheme="minorEastAsia" w:hAnsi="Times New Roman"/>
          <w:lang w:eastAsia="zh-CN"/>
        </w:rPr>
        <w:t>209178</w:t>
      </w:r>
      <w:r w:rsidRPr="003A3062">
        <w:rPr>
          <w:rFonts w:ascii="Times New Roman" w:eastAsiaTheme="minorEastAsia" w:hAnsi="Times New Roman"/>
          <w:lang w:eastAsia="zh-CN"/>
        </w:rPr>
        <w:t xml:space="preserve"> </w:t>
      </w:r>
      <w:r>
        <w:rPr>
          <w:rFonts w:ascii="Times New Roman" w:eastAsiaTheme="minorEastAsia" w:hAnsi="Times New Roman"/>
          <w:lang w:eastAsia="zh-CN"/>
        </w:rPr>
        <w:t>Revised WID on</w:t>
      </w:r>
      <w:r w:rsidRPr="003A3062">
        <w:rPr>
          <w:rFonts w:ascii="Times New Roman" w:eastAsiaTheme="minorEastAsia" w:hAnsi="Times New Roman"/>
          <w:lang w:eastAsia="zh-CN"/>
        </w:rPr>
        <w:t xml:space="preserve"> High power UE (power class 2) for NR inter-band Carrier Aggregation (CA) and Supplementary Uplink (SUL) with x (x&gt;2) bands DL and y (y=1,2) bands UL</w:t>
      </w:r>
    </w:p>
    <w:p w14:paraId="43EF6B2A" w14:textId="05B0F995" w:rsidR="00A31096" w:rsidRDefault="00A31096" w:rsidP="00A31096">
      <w:pPr>
        <w:pStyle w:val="ListParagraph"/>
        <w:numPr>
          <w:ilvl w:val="0"/>
          <w:numId w:val="19"/>
        </w:numPr>
        <w:ind w:leftChars="0"/>
        <w:rPr>
          <w:rFonts w:ascii="Times New Roman" w:eastAsiaTheme="minorEastAsia" w:hAnsi="Times New Roman"/>
          <w:lang w:eastAsia="zh-CN"/>
        </w:rPr>
      </w:pPr>
      <w:r>
        <w:rPr>
          <w:rFonts w:ascii="Times New Roman" w:eastAsiaTheme="minorEastAsia" w:hAnsi="Times New Roman"/>
          <w:lang w:eastAsia="zh-CN"/>
        </w:rPr>
        <w:t>R4-2209179 big CR to 38.101-1</w:t>
      </w:r>
    </w:p>
    <w:p w14:paraId="37C226C2" w14:textId="77777777" w:rsidR="00A31096" w:rsidRDefault="00A31096" w:rsidP="00B45A63">
      <w:pPr>
        <w:rPr>
          <w:rFonts w:eastAsiaTheme="minorEastAsia"/>
          <w:lang w:eastAsia="zh-CN"/>
        </w:rPr>
      </w:pPr>
    </w:p>
    <w:p w14:paraId="20A468FF" w14:textId="1546992E" w:rsidR="005F1F73" w:rsidRDefault="005F1F73" w:rsidP="005F1F73">
      <w:pPr>
        <w:rPr>
          <w:rFonts w:eastAsiaTheme="minorEastAsia"/>
          <w:b/>
          <w:sz w:val="22"/>
          <w:lang w:eastAsia="zh-CN"/>
        </w:rPr>
      </w:pPr>
      <w:r w:rsidRPr="005F1F73">
        <w:rPr>
          <w:rFonts w:eastAsiaTheme="minorEastAsia" w:hint="eastAsia"/>
          <w:b/>
          <w:sz w:val="22"/>
          <w:lang w:eastAsia="zh-CN"/>
        </w:rPr>
        <w:t xml:space="preserve">Status for the combinations captured in the WID in latest RAN meeting is attached in the </w:t>
      </w:r>
      <w:r>
        <w:rPr>
          <w:rFonts w:eastAsiaTheme="minorEastAsia"/>
          <w:b/>
          <w:sz w:val="22"/>
          <w:lang w:eastAsia="zh-CN"/>
        </w:rPr>
        <w:t>E</w:t>
      </w:r>
      <w:r w:rsidRPr="005F1F73">
        <w:rPr>
          <w:rFonts w:eastAsiaTheme="minorEastAsia" w:hint="eastAsia"/>
          <w:b/>
          <w:sz w:val="22"/>
          <w:lang w:eastAsia="zh-CN"/>
        </w:rPr>
        <w:t>xcel in this SR zip file.</w:t>
      </w:r>
    </w:p>
    <w:p w14:paraId="2FE91E49" w14:textId="25A717CC" w:rsidR="006D0B38" w:rsidRDefault="006D0B38" w:rsidP="005F1F73">
      <w:pPr>
        <w:rPr>
          <w:rFonts w:eastAsiaTheme="minorEastAsia"/>
          <w:b/>
          <w:sz w:val="22"/>
          <w:lang w:eastAsia="zh-CN"/>
        </w:rPr>
      </w:pPr>
      <w:r>
        <w:rPr>
          <w:rFonts w:eastAsiaTheme="minorEastAsia"/>
          <w:b/>
          <w:sz w:val="22"/>
          <w:lang w:eastAsia="zh-CN"/>
        </w:rPr>
        <w:t>NOTE</w:t>
      </w:r>
      <w:r>
        <w:rPr>
          <w:rFonts w:eastAsiaTheme="minorEastAsia" w:hint="eastAsia"/>
          <w:b/>
          <w:sz w:val="22"/>
          <w:lang w:eastAsia="zh-CN"/>
        </w:rPr>
        <w:t>:</w:t>
      </w:r>
      <w:r>
        <w:rPr>
          <w:rFonts w:eastAsiaTheme="minorEastAsia"/>
          <w:b/>
          <w:sz w:val="22"/>
          <w:lang w:eastAsia="zh-CN"/>
        </w:rPr>
        <w:t xml:space="preserve"> Perf part is kept 0% progress as this part</w:t>
      </w:r>
      <w:r w:rsidR="00346151">
        <w:rPr>
          <w:rFonts w:eastAsiaTheme="minorEastAsia"/>
          <w:b/>
          <w:sz w:val="22"/>
          <w:lang w:eastAsia="zh-CN"/>
        </w:rPr>
        <w:t xml:space="preserve"> will be removed from the WID since</w:t>
      </w:r>
      <w:r w:rsidR="00E65ABF">
        <w:rPr>
          <w:rFonts w:eastAsiaTheme="minorEastAsia"/>
          <w:b/>
          <w:sz w:val="22"/>
          <w:lang w:eastAsia="zh-CN"/>
        </w:rPr>
        <w:t xml:space="preserve"> no new changes are needed in </w:t>
      </w:r>
      <w:bookmarkStart w:id="1" w:name="_GoBack"/>
      <w:bookmarkEnd w:id="1"/>
      <w:r>
        <w:rPr>
          <w:rFonts w:eastAsiaTheme="minorEastAsia"/>
          <w:b/>
          <w:sz w:val="22"/>
          <w:lang w:eastAsia="zh-CN"/>
        </w:rPr>
        <w:t xml:space="preserve">TS 38.307 for the Rel-17 introduced band combinations. </w:t>
      </w:r>
    </w:p>
    <w:p w14:paraId="1D3BB5D5" w14:textId="77777777" w:rsidR="006D0B38" w:rsidRPr="0042562E" w:rsidRDefault="006D0B38" w:rsidP="005F1F73">
      <w:pPr>
        <w:rPr>
          <w:rFonts w:eastAsiaTheme="minorEastAsia"/>
          <w:b/>
          <w:sz w:val="22"/>
          <w:highlight w:val="yellow"/>
          <w:lang w:eastAsia="zh-CN"/>
        </w:rPr>
      </w:pPr>
    </w:p>
    <w:p w14:paraId="37D259DA" w14:textId="77777777" w:rsidR="00701410" w:rsidRDefault="00701410" w:rsidP="00701410">
      <w:pPr>
        <w:pStyle w:val="Heading4"/>
        <w:rPr>
          <w:lang w:eastAsia="ja-JP"/>
        </w:rPr>
      </w:pPr>
      <w:r>
        <w:rPr>
          <w:lang w:eastAsia="ja-JP"/>
        </w:rPr>
        <w:t>2.4.2</w:t>
      </w:r>
      <w:r>
        <w:rPr>
          <w:lang w:eastAsia="ja-JP"/>
        </w:rPr>
        <w:tab/>
        <w:t>Remaining Open issues</w:t>
      </w:r>
    </w:p>
    <w:p w14:paraId="25E1EBF8" w14:textId="02A7D051" w:rsidR="00202E7C" w:rsidRPr="00D96FAE" w:rsidRDefault="006C06D4" w:rsidP="00202E7C">
      <w:pPr>
        <w:rPr>
          <w:rFonts w:eastAsiaTheme="minorEastAsia"/>
          <w:b/>
          <w:sz w:val="22"/>
          <w:highlight w:val="yellow"/>
          <w:lang w:eastAsia="zh-CN"/>
        </w:rPr>
      </w:pPr>
      <w:r>
        <w:rPr>
          <w:rFonts w:eastAsiaTheme="minorEastAsia"/>
          <w:b/>
          <w:sz w:val="22"/>
          <w:lang w:eastAsia="zh-CN"/>
        </w:rPr>
        <w:t>None</w:t>
      </w:r>
      <w:r w:rsidR="00202E7C" w:rsidRPr="003A3062">
        <w:rPr>
          <w:rFonts w:eastAsiaTheme="minorEastAsia" w:hint="eastAsia"/>
          <w:b/>
          <w:sz w:val="22"/>
          <w:lang w:eastAsia="zh-CN"/>
        </w:rPr>
        <w:t>.</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D74855B" w14:textId="77777777" w:rsidR="00202E7C" w:rsidRPr="002A1A8E" w:rsidRDefault="00202E7C" w:rsidP="00202E7C">
      <w:pPr>
        <w:pStyle w:val="NO"/>
        <w:ind w:left="0" w:firstLine="0"/>
        <w:rPr>
          <w:rFonts w:ascii="Arial" w:eastAsiaTheme="minorEastAsia" w:hAnsi="Arial" w:cs="Arial"/>
          <w:iCs/>
          <w:lang w:eastAsia="zh-CN"/>
        </w:rPr>
      </w:pPr>
      <w:r w:rsidRPr="002A1A8E">
        <w:rPr>
          <w:rFonts w:ascii="Arial" w:eastAsiaTheme="minorEastAsia" w:hAnsi="Arial" w:cs="Arial" w:hint="eastAsia"/>
          <w:iCs/>
          <w:lang w:eastAsia="zh-CN"/>
        </w:rPr>
        <w:t>RAN4 #9</w:t>
      </w:r>
      <w:r>
        <w:rPr>
          <w:rFonts w:ascii="Arial" w:eastAsiaTheme="minorEastAsia" w:hAnsi="Arial" w:cs="Arial"/>
          <w:iCs/>
          <w:lang w:eastAsia="zh-CN"/>
        </w:rPr>
        <w:t>8bis-</w:t>
      </w:r>
      <w:r w:rsidRPr="002A1A8E">
        <w:rPr>
          <w:rFonts w:ascii="Arial" w:eastAsiaTheme="minorEastAsia" w:hAnsi="Arial" w:cs="Arial" w:hint="eastAsia"/>
          <w:iCs/>
          <w:lang w:eastAsia="zh-CN"/>
        </w:rPr>
        <w:t>e:</w:t>
      </w:r>
    </w:p>
    <w:p w14:paraId="3A2CDC0F" w14:textId="77777777" w:rsidR="00202E7C" w:rsidRPr="002A1A8E" w:rsidRDefault="00202E7C" w:rsidP="00202E7C">
      <w:pPr>
        <w:pStyle w:val="ListParagraph"/>
        <w:numPr>
          <w:ilvl w:val="0"/>
          <w:numId w:val="20"/>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R4-2107276</w:t>
      </w:r>
      <w:r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Draft TR 38.xxx High power UE (power class 2) for NR inter-band CA and SUL with x (x_2) bands DL and y (y=1, 2) bands UL</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Huawei, HiSilicon</w:t>
      </w:r>
      <w:r>
        <w:rPr>
          <w:rFonts w:ascii="Times New Roman" w:eastAsiaTheme="minorEastAsia" w:hAnsi="Times New Roman"/>
          <w:sz w:val="20"/>
          <w:szCs w:val="20"/>
          <w:lang w:eastAsia="zh-CN"/>
        </w:rPr>
        <w:t>, China Unicom</w:t>
      </w:r>
    </w:p>
    <w:p w14:paraId="660309C8" w14:textId="77777777" w:rsidR="00202E7C" w:rsidRPr="002A1A8E" w:rsidRDefault="00202E7C" w:rsidP="00202E7C">
      <w:pPr>
        <w:pStyle w:val="ListParagraph"/>
        <w:numPr>
          <w:ilvl w:val="0"/>
          <w:numId w:val="20"/>
        </w:numPr>
        <w:snapToGrid w:val="0"/>
        <w:ind w:leftChars="0"/>
        <w:rPr>
          <w:rFonts w:ascii="Times New Roman" w:eastAsiaTheme="minorEastAsia" w:hAnsi="Times New Roman"/>
          <w:sz w:val="20"/>
          <w:szCs w:val="20"/>
          <w:lang w:eastAsia="zh-CN"/>
        </w:rPr>
      </w:pPr>
      <w:r w:rsidRPr="00A30522">
        <w:rPr>
          <w:rFonts w:ascii="Times New Roman" w:eastAsiaTheme="minorEastAsia" w:hAnsi="Times New Roman"/>
          <w:sz w:val="20"/>
          <w:szCs w:val="20"/>
          <w:lang w:eastAsia="zh-CN"/>
        </w:rPr>
        <w:t>R4-2105350</w:t>
      </w:r>
      <w:r w:rsidRPr="002A1A8E">
        <w:rPr>
          <w:rFonts w:ascii="Times New Roman" w:eastAsiaTheme="minorEastAsia" w:hAnsi="Times New Roman" w:hint="eastAsia"/>
          <w:sz w:val="20"/>
          <w:szCs w:val="20"/>
          <w:lang w:eastAsia="zh-CN"/>
        </w:rPr>
        <w:t xml:space="preserve">, </w:t>
      </w:r>
      <w:r w:rsidRPr="00A30522">
        <w:rPr>
          <w:rFonts w:ascii="Times New Roman" w:eastAsiaTheme="minorEastAsia" w:hAnsi="Times New Roman"/>
          <w:sz w:val="20"/>
          <w:szCs w:val="20"/>
          <w:lang w:eastAsia="zh-CN"/>
        </w:rPr>
        <w:t>Considerations on high order band combinations for PC2 inter-band CA and SUL</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Huawei, HiSilicon</w:t>
      </w:r>
    </w:p>
    <w:p w14:paraId="1D9B31CC" w14:textId="77777777" w:rsidR="00202E7C" w:rsidRPr="002A1A8E" w:rsidRDefault="00202E7C" w:rsidP="00202E7C">
      <w:pPr>
        <w:pStyle w:val="ListParagraph"/>
        <w:numPr>
          <w:ilvl w:val="0"/>
          <w:numId w:val="20"/>
        </w:numPr>
        <w:snapToGrid w:val="0"/>
        <w:ind w:leftChars="0"/>
        <w:rPr>
          <w:rFonts w:ascii="Times New Roman" w:eastAsiaTheme="minorEastAsia" w:hAnsi="Times New Roman"/>
          <w:sz w:val="20"/>
          <w:szCs w:val="20"/>
          <w:lang w:eastAsia="zh-CN"/>
        </w:rPr>
      </w:pPr>
      <w:r w:rsidRPr="002A1A8E">
        <w:rPr>
          <w:rFonts w:ascii="Times New Roman" w:eastAsiaTheme="minorEastAsia" w:hAnsi="Times New Roman"/>
          <w:sz w:val="20"/>
          <w:szCs w:val="20"/>
          <w:lang w:eastAsia="zh-CN"/>
        </w:rPr>
        <w:t>R4-21</w:t>
      </w:r>
      <w:r>
        <w:rPr>
          <w:rFonts w:ascii="Times New Roman" w:eastAsiaTheme="minorEastAsia" w:hAnsi="Times New Roman"/>
          <w:sz w:val="20"/>
          <w:szCs w:val="20"/>
          <w:lang w:eastAsia="zh-CN"/>
        </w:rPr>
        <w:t>0</w:t>
      </w:r>
      <w:r w:rsidRPr="002A1A8E">
        <w:rPr>
          <w:rFonts w:ascii="Times New Roman" w:eastAsiaTheme="minorEastAsia" w:hAnsi="Times New Roman"/>
          <w:sz w:val="20"/>
          <w:szCs w:val="20"/>
          <w:lang w:eastAsia="zh-CN"/>
        </w:rPr>
        <w:t>5</w:t>
      </w:r>
      <w:r>
        <w:rPr>
          <w:rFonts w:ascii="Times New Roman" w:eastAsiaTheme="minorEastAsia" w:hAnsi="Times New Roman"/>
          <w:sz w:val="20"/>
          <w:szCs w:val="20"/>
          <w:lang w:eastAsia="zh-CN"/>
        </w:rPr>
        <w:t>447</w:t>
      </w:r>
      <w:r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Email discussion summary for [9</w:t>
      </w:r>
      <w:r>
        <w:rPr>
          <w:rFonts w:ascii="Times New Roman" w:eastAsiaTheme="minorEastAsia" w:hAnsi="Times New Roman"/>
          <w:sz w:val="20"/>
          <w:szCs w:val="20"/>
          <w:lang w:eastAsia="zh-CN"/>
        </w:rPr>
        <w:t>8-bis-</w:t>
      </w:r>
      <w:r w:rsidRPr="002A1A8E">
        <w:rPr>
          <w:rFonts w:ascii="Times New Roman" w:eastAsiaTheme="minorEastAsia" w:hAnsi="Times New Roman"/>
          <w:sz w:val="20"/>
          <w:szCs w:val="20"/>
          <w:lang w:eastAsia="zh-CN"/>
        </w:rPr>
        <w:t>e][1</w:t>
      </w:r>
      <w:r>
        <w:rPr>
          <w:rFonts w:ascii="Times New Roman" w:eastAsiaTheme="minorEastAsia" w:hAnsi="Times New Roman"/>
          <w:sz w:val="20"/>
          <w:szCs w:val="20"/>
          <w:lang w:eastAsia="zh-CN"/>
        </w:rPr>
        <w:t>10</w:t>
      </w:r>
      <w:r w:rsidRPr="002A1A8E">
        <w:rPr>
          <w:rFonts w:ascii="Times New Roman" w:eastAsiaTheme="minorEastAsia" w:hAnsi="Times New Roman"/>
          <w:sz w:val="20"/>
          <w:szCs w:val="20"/>
          <w:lang w:eastAsia="zh-CN"/>
        </w:rPr>
        <w:t xml:space="preserve">] </w:t>
      </w:r>
      <w:r w:rsidRPr="00A30522">
        <w:rPr>
          <w:rFonts w:ascii="Times New Roman" w:eastAsiaTheme="minorEastAsia" w:hAnsi="Times New Roman"/>
          <w:sz w:val="20"/>
          <w:szCs w:val="20"/>
          <w:lang w:eastAsia="zh-CN"/>
        </w:rPr>
        <w:t>NR_UE_PC2_R17_CA_SUL_xDL_yUL</w:t>
      </w:r>
      <w:r w:rsidRPr="002A1A8E">
        <w:rPr>
          <w:rFonts w:ascii="Times New Roman" w:eastAsiaTheme="minorEastAsia" w:hAnsi="Times New Roman" w:hint="eastAsia"/>
          <w:sz w:val="20"/>
          <w:szCs w:val="20"/>
          <w:lang w:eastAsia="zh-CN"/>
        </w:rPr>
        <w:t xml:space="preserve">, </w:t>
      </w:r>
      <w:r w:rsidRPr="002A1A8E">
        <w:rPr>
          <w:rFonts w:ascii="Times New Roman" w:eastAsiaTheme="minorEastAsia" w:hAnsi="Times New Roman"/>
          <w:sz w:val="20"/>
          <w:szCs w:val="20"/>
          <w:lang w:eastAsia="zh-CN"/>
        </w:rPr>
        <w:t>Moderator(</w:t>
      </w:r>
      <w:r>
        <w:rPr>
          <w:rFonts w:ascii="Times New Roman" w:eastAsiaTheme="minorEastAsia" w:hAnsi="Times New Roman"/>
          <w:sz w:val="20"/>
          <w:szCs w:val="20"/>
          <w:lang w:eastAsia="zh-CN"/>
        </w:rPr>
        <w:t>Huawei</w:t>
      </w:r>
      <w:r w:rsidRPr="002A1A8E">
        <w:rPr>
          <w:rFonts w:ascii="Times New Roman" w:eastAsiaTheme="minorEastAsia" w:hAnsi="Times New Roman"/>
          <w:sz w:val="20"/>
          <w:szCs w:val="20"/>
          <w:lang w:eastAsia="zh-CN"/>
        </w:rPr>
        <w:t>)</w:t>
      </w:r>
    </w:p>
    <w:p w14:paraId="65D2276A" w14:textId="77777777" w:rsidR="00202E7C" w:rsidRDefault="00202E7C" w:rsidP="00202E7C">
      <w:pPr>
        <w:snapToGrid w:val="0"/>
        <w:rPr>
          <w:rFonts w:eastAsiaTheme="minorEastAsia"/>
          <w:lang w:val="en-US" w:eastAsia="zh-CN"/>
        </w:rPr>
      </w:pPr>
    </w:p>
    <w:p w14:paraId="4A3EF236"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#9</w:t>
      </w:r>
      <w:r>
        <w:rPr>
          <w:rFonts w:ascii="Arial" w:eastAsiaTheme="minorEastAsia" w:hAnsi="Arial" w:cs="Arial"/>
          <w:iCs/>
          <w:lang w:eastAsia="zh-CN"/>
        </w:rPr>
        <w:t>9-</w:t>
      </w:r>
      <w:r w:rsidRPr="00040B38">
        <w:rPr>
          <w:rFonts w:ascii="Arial" w:eastAsiaTheme="minorEastAsia" w:hAnsi="Arial" w:cs="Arial" w:hint="eastAsia"/>
          <w:iCs/>
          <w:lang w:eastAsia="zh-CN"/>
        </w:rPr>
        <w:t>e:</w:t>
      </w:r>
    </w:p>
    <w:p w14:paraId="6BDEE040"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R4-2111292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604DE0E6"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R4-2111420, </w:t>
      </w:r>
      <w:r w:rsidRPr="00040B38">
        <w:rPr>
          <w:rFonts w:ascii="Times New Roman" w:eastAsiaTheme="minorEastAsia" w:hAnsi="Times New Roman"/>
          <w:sz w:val="20"/>
          <w:szCs w:val="20"/>
          <w:lang w:eastAsia="zh-CN"/>
        </w:rPr>
        <w:t>TP for 38.842 for CA_n1-n3-n78</w:t>
      </w:r>
      <w:r>
        <w:rPr>
          <w:rFonts w:ascii="Times New Roman" w:eastAsiaTheme="minorEastAsia" w:hAnsi="Times New Roman"/>
          <w:sz w:val="20"/>
          <w:szCs w:val="20"/>
          <w:lang w:eastAsia="zh-CN"/>
        </w:rPr>
        <w:t>,</w:t>
      </w:r>
      <w:r w:rsidRPr="00040B38">
        <w:rPr>
          <w:rFonts w:ascii="Times New Roman" w:eastAsiaTheme="minorEastAsia" w:hAnsi="Times New Roman"/>
          <w:sz w:val="20"/>
          <w:szCs w:val="20"/>
          <w:lang w:eastAsia="zh-CN"/>
        </w:rPr>
        <w:tab/>
        <w:t>Huawei, HiSilicon</w:t>
      </w:r>
      <w:r>
        <w:rPr>
          <w:rFonts w:ascii="Times New Roman" w:eastAsiaTheme="minorEastAsia" w:hAnsi="Times New Roman"/>
          <w:sz w:val="20"/>
          <w:szCs w:val="20"/>
          <w:lang w:eastAsia="zh-CN"/>
        </w:rPr>
        <w:t>, China Unicom</w:t>
      </w:r>
    </w:p>
    <w:p w14:paraId="26B9B5E4"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R4-2111422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draft TR 38.842 v0.0.2</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 HiSilicon</w:t>
      </w:r>
      <w:r>
        <w:rPr>
          <w:rFonts w:ascii="Times New Roman" w:eastAsiaTheme="minorEastAsia" w:hAnsi="Times New Roman"/>
          <w:sz w:val="20"/>
          <w:szCs w:val="20"/>
          <w:lang w:eastAsia="zh-CN"/>
        </w:rPr>
        <w:t>, China Unicom</w:t>
      </w:r>
    </w:p>
    <w:p w14:paraId="3D83B99B"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Pr>
          <w:rFonts w:ascii="Times New Roman" w:eastAsiaTheme="minorEastAsia" w:hAnsi="Times New Roman"/>
          <w:sz w:val="20"/>
          <w:szCs w:val="20"/>
          <w:lang w:eastAsia="zh-CN"/>
        </w:rPr>
        <w:t>7836</w:t>
      </w:r>
      <w:r w:rsidRPr="00040B3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draft TR 38.842 v0.1.0, Huawei, HiSilicon, China Unicom</w:t>
      </w:r>
    </w:p>
    <w:p w14:paraId="0174379E" w14:textId="77777777" w:rsidR="00202E7C" w:rsidRPr="00040B38" w:rsidRDefault="00202E7C" w:rsidP="00202E7C">
      <w:pPr>
        <w:pStyle w:val="ListParagraph"/>
        <w:numPr>
          <w:ilvl w:val="0"/>
          <w:numId w:val="21"/>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R4-210</w:t>
      </w:r>
      <w:r>
        <w:rPr>
          <w:rFonts w:ascii="Times New Roman" w:eastAsiaTheme="minorEastAsia" w:hAnsi="Times New Roman"/>
          <w:sz w:val="20"/>
          <w:szCs w:val="20"/>
          <w:lang w:eastAsia="zh-CN"/>
        </w:rPr>
        <w:t>7939</w:t>
      </w:r>
      <w:r w:rsidRPr="00040B38">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Email discussion summary for [99-</w:t>
      </w:r>
      <w:r w:rsidRPr="00040B38">
        <w:rPr>
          <w:rFonts w:ascii="Times New Roman" w:eastAsiaTheme="minorEastAsia" w:hAnsi="Times New Roman"/>
          <w:sz w:val="20"/>
          <w:szCs w:val="20"/>
          <w:lang w:eastAsia="zh-CN"/>
        </w:rPr>
        <w:t>e][1</w:t>
      </w:r>
      <w:r>
        <w:rPr>
          <w:rFonts w:ascii="Times New Roman" w:eastAsiaTheme="minorEastAsia" w:hAnsi="Times New Roman"/>
          <w:sz w:val="20"/>
          <w:szCs w:val="20"/>
          <w:lang w:eastAsia="zh-CN"/>
        </w:rPr>
        <w:t>29</w:t>
      </w:r>
      <w:r w:rsidRPr="00040B38">
        <w:rPr>
          <w:rFonts w:ascii="Times New Roman" w:eastAsiaTheme="minorEastAsia" w:hAnsi="Times New Roman"/>
          <w:sz w:val="20"/>
          <w:szCs w:val="20"/>
          <w:lang w:eastAsia="zh-CN"/>
        </w:rPr>
        <w:t xml:space="preserve">] NR_UE_PC2_R17_CADC_SUL_xBDL_yBUL, </w:t>
      </w:r>
      <w:r>
        <w:rPr>
          <w:rFonts w:ascii="Times New Roman" w:eastAsiaTheme="minorEastAsia" w:hAnsi="Times New Roman"/>
          <w:sz w:val="20"/>
          <w:szCs w:val="20"/>
          <w:lang w:eastAsia="zh-CN"/>
        </w:rPr>
        <w:t>Moderator (Huawei</w:t>
      </w:r>
      <w:r w:rsidRPr="00040B38">
        <w:rPr>
          <w:rFonts w:ascii="Times New Roman" w:eastAsiaTheme="minorEastAsia" w:hAnsi="Times New Roman"/>
          <w:sz w:val="20"/>
          <w:szCs w:val="20"/>
          <w:lang w:eastAsia="zh-CN"/>
        </w:rPr>
        <w:t>)</w:t>
      </w:r>
    </w:p>
    <w:p w14:paraId="628666BD" w14:textId="77777777" w:rsidR="00202E7C" w:rsidRDefault="00202E7C" w:rsidP="00202E7C">
      <w:pPr>
        <w:snapToGrid w:val="0"/>
        <w:rPr>
          <w:rFonts w:eastAsiaTheme="minorEastAsia"/>
          <w:lang w:val="en-US" w:eastAsia="zh-CN"/>
        </w:rPr>
      </w:pPr>
    </w:p>
    <w:p w14:paraId="59203F4B"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100-</w:t>
      </w:r>
      <w:r w:rsidRPr="00040B38">
        <w:rPr>
          <w:rFonts w:ascii="Arial" w:eastAsiaTheme="minorEastAsia" w:hAnsi="Arial" w:cs="Arial" w:hint="eastAsia"/>
          <w:iCs/>
          <w:lang w:eastAsia="zh-CN"/>
        </w:rPr>
        <w:t>e:</w:t>
      </w:r>
    </w:p>
    <w:p w14:paraId="4529155C" w14:textId="77777777" w:rsidR="00202E7C" w:rsidRPr="00040B38" w:rsidRDefault="00202E7C" w:rsidP="00202E7C">
      <w:pPr>
        <w:pStyle w:val="ListParagraph"/>
        <w:numPr>
          <w:ilvl w:val="0"/>
          <w:numId w:val="22"/>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w:t>
      </w:r>
      <w:r>
        <w:rPr>
          <w:rFonts w:ascii="Times New Roman" w:eastAsiaTheme="minorEastAsia" w:hAnsi="Times New Roman"/>
          <w:sz w:val="20"/>
          <w:szCs w:val="20"/>
          <w:lang w:eastAsia="zh-CN"/>
        </w:rPr>
        <w:t xml:space="preserve">4215,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54254097" w14:textId="77777777" w:rsidR="00202E7C" w:rsidRDefault="00202E7C" w:rsidP="00202E7C">
      <w:pPr>
        <w:snapToGrid w:val="0"/>
        <w:rPr>
          <w:rFonts w:eastAsiaTheme="minorEastAsia"/>
          <w:lang w:val="en-US" w:eastAsia="zh-CN"/>
        </w:rPr>
      </w:pPr>
    </w:p>
    <w:p w14:paraId="342BB65A" w14:textId="77777777" w:rsidR="00202E7C" w:rsidRPr="00040B38" w:rsidRDefault="00202E7C" w:rsidP="00202E7C">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101-</w:t>
      </w:r>
      <w:r w:rsidRPr="00040B38">
        <w:rPr>
          <w:rFonts w:ascii="Arial" w:eastAsiaTheme="minorEastAsia" w:hAnsi="Arial" w:cs="Arial" w:hint="eastAsia"/>
          <w:iCs/>
          <w:lang w:eastAsia="zh-CN"/>
        </w:rPr>
        <w:t>e:</w:t>
      </w:r>
    </w:p>
    <w:p w14:paraId="0BFF57D7" w14:textId="77777777" w:rsidR="00202E7C" w:rsidRDefault="00202E7C" w:rsidP="00202E7C">
      <w:pPr>
        <w:pStyle w:val="ListParagraph"/>
        <w:numPr>
          <w:ilvl w:val="0"/>
          <w:numId w:val="23"/>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R4-211</w:t>
      </w:r>
      <w:r>
        <w:rPr>
          <w:rFonts w:ascii="Times New Roman" w:eastAsiaTheme="minorEastAsia" w:hAnsi="Times New Roman"/>
          <w:sz w:val="20"/>
          <w:szCs w:val="20"/>
          <w:lang w:eastAsia="zh-CN"/>
        </w:rPr>
        <w:t xml:space="preserve">9887,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5DD98EF9" w14:textId="77777777" w:rsidR="00202E7C" w:rsidRPr="00265CE2" w:rsidRDefault="00202E7C" w:rsidP="00202E7C">
      <w:pPr>
        <w:pStyle w:val="ListParagraph"/>
        <w:numPr>
          <w:ilvl w:val="0"/>
          <w:numId w:val="23"/>
        </w:numPr>
        <w:snapToGrid w:val="0"/>
        <w:ind w:leftChars="0"/>
        <w:rPr>
          <w:rFonts w:ascii="Times New Roman" w:eastAsiaTheme="minorEastAsia" w:hAnsi="Times New Roman"/>
          <w:sz w:val="20"/>
          <w:szCs w:val="20"/>
          <w:lang w:eastAsia="zh-CN"/>
        </w:rPr>
      </w:pPr>
      <w:r>
        <w:rPr>
          <w:rFonts w:ascii="Times New Roman" w:eastAsiaTheme="minorEastAsia" w:hAnsi="Times New Roman"/>
          <w:lang w:eastAsia="zh-CN"/>
        </w:rPr>
        <w:t>R4-2119831 TR 38.824 v0.2.0, Huawei, HiSilicon, China Unicom</w:t>
      </w:r>
    </w:p>
    <w:p w14:paraId="7E4EC550" w14:textId="77777777" w:rsidR="00202E7C" w:rsidRPr="003A3062" w:rsidRDefault="00202E7C" w:rsidP="00202E7C">
      <w:pPr>
        <w:pStyle w:val="ListParagraph"/>
        <w:numPr>
          <w:ilvl w:val="0"/>
          <w:numId w:val="23"/>
        </w:numPr>
        <w:ind w:leftChars="0"/>
        <w:rPr>
          <w:rFonts w:ascii="Times New Roman" w:eastAsiaTheme="minorEastAsia" w:hAnsi="Times New Roman"/>
          <w:lang w:eastAsia="zh-CN"/>
        </w:rPr>
      </w:pPr>
      <w:r>
        <w:rPr>
          <w:rFonts w:ascii="Times New Roman" w:eastAsiaTheme="minorEastAsia" w:hAnsi="Times New Roman"/>
          <w:lang w:eastAsia="zh-CN"/>
        </w:rPr>
        <w:t>R4-2119832 big CR to 38.101-1, Huawei, HiSilicon, China Unicom</w:t>
      </w:r>
    </w:p>
    <w:p w14:paraId="0115834D" w14:textId="77777777" w:rsidR="003E3A1A" w:rsidRPr="00202E7C" w:rsidRDefault="003E3A1A" w:rsidP="003E3A1A">
      <w:pPr>
        <w:overflowPunct/>
        <w:autoSpaceDE/>
        <w:autoSpaceDN/>
        <w:snapToGrid w:val="0"/>
        <w:spacing w:after="0"/>
        <w:textAlignment w:val="auto"/>
        <w:rPr>
          <w:rFonts w:ascii="Arial" w:hAnsi="Arial" w:cs="Arial"/>
          <w:b/>
          <w:bCs/>
          <w:lang w:val="en-US" w:eastAsia="ja-JP"/>
        </w:rPr>
      </w:pPr>
    </w:p>
    <w:p w14:paraId="7BB0F2DE" w14:textId="2C9C3DCB" w:rsidR="003D2095" w:rsidRPr="00040B38" w:rsidRDefault="003D2095" w:rsidP="003D2095">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102-</w:t>
      </w:r>
      <w:r w:rsidRPr="00040B38">
        <w:rPr>
          <w:rFonts w:ascii="Arial" w:eastAsiaTheme="minorEastAsia" w:hAnsi="Arial" w:cs="Arial" w:hint="eastAsia"/>
          <w:iCs/>
          <w:lang w:eastAsia="zh-CN"/>
        </w:rPr>
        <w:t>e:</w:t>
      </w:r>
    </w:p>
    <w:p w14:paraId="4E6223B0" w14:textId="1B25DB1E" w:rsidR="003D2095" w:rsidRDefault="003D2095" w:rsidP="003D2095">
      <w:pPr>
        <w:pStyle w:val="ListParagraph"/>
        <w:numPr>
          <w:ilvl w:val="0"/>
          <w:numId w:val="24"/>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w:t>
      </w:r>
      <w:r>
        <w:rPr>
          <w:rFonts w:ascii="Times New Roman" w:eastAsiaTheme="minorEastAsia" w:hAnsi="Times New Roman"/>
          <w:sz w:val="20"/>
          <w:szCs w:val="20"/>
          <w:lang w:eastAsia="zh-CN"/>
        </w:rPr>
        <w:t xml:space="preserve">204075,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25FFE64A" w14:textId="36F0840F" w:rsidR="003D2095" w:rsidRPr="00265CE2" w:rsidRDefault="003D2095" w:rsidP="003D2095">
      <w:pPr>
        <w:pStyle w:val="ListParagraph"/>
        <w:numPr>
          <w:ilvl w:val="0"/>
          <w:numId w:val="24"/>
        </w:numPr>
        <w:snapToGrid w:val="0"/>
        <w:ind w:leftChars="0"/>
        <w:rPr>
          <w:rFonts w:ascii="Times New Roman" w:eastAsiaTheme="minorEastAsia" w:hAnsi="Times New Roman"/>
          <w:sz w:val="20"/>
          <w:szCs w:val="20"/>
          <w:lang w:eastAsia="zh-CN"/>
        </w:rPr>
      </w:pPr>
      <w:r>
        <w:rPr>
          <w:rFonts w:ascii="Times New Roman" w:eastAsiaTheme="minorEastAsia" w:hAnsi="Times New Roman"/>
          <w:lang w:eastAsia="zh-CN"/>
        </w:rPr>
        <w:t>R4-2204074 TR 38.824 v0.3.0, Huawei, HiSilicon, China Unicom</w:t>
      </w:r>
    </w:p>
    <w:p w14:paraId="65326612" w14:textId="0DEBB807" w:rsidR="003D2095" w:rsidRDefault="003D2095" w:rsidP="003D2095">
      <w:pPr>
        <w:pStyle w:val="ListParagraph"/>
        <w:numPr>
          <w:ilvl w:val="0"/>
          <w:numId w:val="24"/>
        </w:numPr>
        <w:ind w:leftChars="0"/>
        <w:rPr>
          <w:rFonts w:ascii="Times New Roman" w:eastAsiaTheme="minorEastAsia" w:hAnsi="Times New Roman"/>
          <w:lang w:eastAsia="zh-CN"/>
        </w:rPr>
      </w:pPr>
      <w:r>
        <w:rPr>
          <w:rFonts w:ascii="Times New Roman" w:eastAsiaTheme="minorEastAsia" w:hAnsi="Times New Roman"/>
          <w:lang w:eastAsia="zh-CN"/>
        </w:rPr>
        <w:t>R4-2204076 big CR to 38.101-1, Huawei, HiSilicon, China Unicom</w:t>
      </w:r>
    </w:p>
    <w:p w14:paraId="76E4FD7A" w14:textId="77777777" w:rsidR="00B87CF1" w:rsidRDefault="00B87CF1" w:rsidP="00B87CF1">
      <w:pPr>
        <w:rPr>
          <w:rFonts w:eastAsiaTheme="minorEastAsia"/>
          <w:lang w:eastAsia="zh-CN"/>
        </w:rPr>
      </w:pPr>
    </w:p>
    <w:p w14:paraId="6E068222" w14:textId="4E251069" w:rsidR="00B87CF1" w:rsidRPr="00040B38" w:rsidRDefault="00B87CF1" w:rsidP="00B87CF1">
      <w:pPr>
        <w:pStyle w:val="NO"/>
        <w:ind w:left="0" w:firstLine="0"/>
        <w:rPr>
          <w:rFonts w:ascii="Arial" w:eastAsiaTheme="minorEastAsia" w:hAnsi="Arial" w:cs="Arial"/>
          <w:iCs/>
          <w:lang w:eastAsia="zh-CN"/>
        </w:rPr>
      </w:pPr>
      <w:r w:rsidRPr="00040B38">
        <w:rPr>
          <w:rFonts w:ascii="Arial" w:eastAsiaTheme="minorEastAsia" w:hAnsi="Arial" w:cs="Arial" w:hint="eastAsia"/>
          <w:iCs/>
          <w:lang w:eastAsia="zh-CN"/>
        </w:rPr>
        <w:t>RAN4 #</w:t>
      </w:r>
      <w:r>
        <w:rPr>
          <w:rFonts w:ascii="Arial" w:eastAsiaTheme="minorEastAsia" w:hAnsi="Arial" w:cs="Arial"/>
          <w:iCs/>
          <w:lang w:eastAsia="zh-CN"/>
        </w:rPr>
        <w:t>103-</w:t>
      </w:r>
      <w:r w:rsidRPr="00040B38">
        <w:rPr>
          <w:rFonts w:ascii="Arial" w:eastAsiaTheme="minorEastAsia" w:hAnsi="Arial" w:cs="Arial" w:hint="eastAsia"/>
          <w:iCs/>
          <w:lang w:eastAsia="zh-CN"/>
        </w:rPr>
        <w:t>e:</w:t>
      </w:r>
    </w:p>
    <w:p w14:paraId="0ABB4FB6" w14:textId="4B71DCF5" w:rsidR="00B87CF1" w:rsidRDefault="00B87CF1" w:rsidP="00B87CF1">
      <w:pPr>
        <w:pStyle w:val="ListParagraph"/>
        <w:numPr>
          <w:ilvl w:val="0"/>
          <w:numId w:val="25"/>
        </w:numPr>
        <w:snapToGrid w:val="0"/>
        <w:ind w:leftChars="0"/>
        <w:rPr>
          <w:rFonts w:ascii="Times New Roman" w:eastAsiaTheme="minorEastAsia" w:hAnsi="Times New Roman"/>
          <w:sz w:val="20"/>
          <w:szCs w:val="20"/>
          <w:lang w:eastAsia="zh-CN"/>
        </w:rPr>
      </w:pPr>
      <w:r w:rsidRPr="00040B38">
        <w:rPr>
          <w:rFonts w:ascii="Times New Roman" w:eastAsiaTheme="minorEastAsia" w:hAnsi="Times New Roman"/>
          <w:sz w:val="20"/>
          <w:szCs w:val="20"/>
          <w:lang w:eastAsia="zh-CN"/>
        </w:rPr>
        <w:t>R4-2</w:t>
      </w:r>
      <w:r>
        <w:rPr>
          <w:rFonts w:ascii="Times New Roman" w:eastAsiaTheme="minorEastAsia" w:hAnsi="Times New Roman"/>
          <w:sz w:val="20"/>
          <w:szCs w:val="20"/>
          <w:lang w:eastAsia="zh-CN"/>
        </w:rPr>
        <w:t xml:space="preserve">209178, </w:t>
      </w:r>
      <w:r w:rsidRPr="00040B38">
        <w:rPr>
          <w:rFonts w:ascii="Times New Roman" w:eastAsiaTheme="minorEastAsia" w:hAnsi="Times New Roman"/>
          <w:sz w:val="20"/>
          <w:szCs w:val="20"/>
          <w:lang w:eastAsia="zh-CN"/>
        </w:rPr>
        <w:t>Revised WID on NR_UE_PC2_R17_CADC_SUL_xBDL_yBUL</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Huawei,</w:t>
      </w:r>
      <w:r>
        <w:rPr>
          <w:rFonts w:ascii="Times New Roman" w:eastAsiaTheme="minorEastAsia" w:hAnsi="Times New Roman"/>
          <w:sz w:val="20"/>
          <w:szCs w:val="20"/>
          <w:lang w:eastAsia="zh-CN"/>
        </w:rPr>
        <w:t xml:space="preserve"> </w:t>
      </w:r>
      <w:r w:rsidRPr="00040B38">
        <w:rPr>
          <w:rFonts w:ascii="Times New Roman" w:eastAsiaTheme="minorEastAsia" w:hAnsi="Times New Roman"/>
          <w:sz w:val="20"/>
          <w:szCs w:val="20"/>
          <w:lang w:eastAsia="zh-CN"/>
        </w:rPr>
        <w:t>HiSilicon</w:t>
      </w:r>
      <w:r>
        <w:rPr>
          <w:rFonts w:ascii="Times New Roman" w:eastAsiaTheme="minorEastAsia" w:hAnsi="Times New Roman"/>
          <w:sz w:val="20"/>
          <w:szCs w:val="20"/>
          <w:lang w:eastAsia="zh-CN"/>
        </w:rPr>
        <w:t>, China Unicom</w:t>
      </w:r>
    </w:p>
    <w:p w14:paraId="0E5C5C65" w14:textId="0D6D893D" w:rsidR="00B87CF1" w:rsidRPr="003A3062" w:rsidRDefault="00B87CF1" w:rsidP="00B87CF1">
      <w:pPr>
        <w:pStyle w:val="ListParagraph"/>
        <w:numPr>
          <w:ilvl w:val="0"/>
          <w:numId w:val="25"/>
        </w:numPr>
        <w:ind w:leftChars="0"/>
        <w:rPr>
          <w:rFonts w:ascii="Times New Roman" w:eastAsiaTheme="minorEastAsia" w:hAnsi="Times New Roman"/>
          <w:lang w:eastAsia="zh-CN"/>
        </w:rPr>
      </w:pPr>
      <w:r>
        <w:rPr>
          <w:rFonts w:ascii="Times New Roman" w:eastAsiaTheme="minorEastAsia" w:hAnsi="Times New Roman"/>
          <w:lang w:eastAsia="zh-CN"/>
        </w:rPr>
        <w:t>R4-2209179 big CR to 38.101-1, Huawei, HiSilicon, China Unicom</w:t>
      </w:r>
    </w:p>
    <w:p w14:paraId="3EA57F04" w14:textId="77777777" w:rsidR="00B87CF1" w:rsidRPr="00B87CF1" w:rsidRDefault="00B87CF1" w:rsidP="00B87CF1">
      <w:pPr>
        <w:rPr>
          <w:rFonts w:eastAsiaTheme="minorEastAsia"/>
          <w:lang w:val="en-US" w:eastAsia="zh-CN"/>
        </w:rPr>
      </w:pPr>
    </w:p>
    <w:p w14:paraId="315AD1E7" w14:textId="77777777" w:rsidR="00701410" w:rsidRPr="003D2095" w:rsidRDefault="00701410" w:rsidP="003E3A1A">
      <w:pPr>
        <w:overflowPunct/>
        <w:autoSpaceDE/>
        <w:autoSpaceDN/>
        <w:snapToGrid w:val="0"/>
        <w:spacing w:after="0"/>
        <w:textAlignment w:val="auto"/>
        <w:rPr>
          <w:rFonts w:ascii="Arial" w:hAnsi="Arial" w:cs="Arial"/>
          <w:lang w:val="en-US"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lastRenderedPageBreak/>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Huawei" w:date="2022-05-30T21:15:00Z" w:initials="L">
    <w:p w14:paraId="50D7BAB6" w14:textId="3D342E5F" w:rsidR="00D179FF" w:rsidRDefault="00D179FF">
      <w:pPr>
        <w:pStyle w:val="CommentText"/>
      </w:pPr>
      <w:r>
        <w:rPr>
          <w:rStyle w:val="CommentReference"/>
          <w:rFonts w:eastAsia="MS Gothic"/>
        </w:rPr>
        <w:annotationRef/>
      </w:r>
      <w:r>
        <w:t>WID will remove perf spec, as no changes for TS 38.307 are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0D7BAB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171B2C" w14:textId="77777777" w:rsidR="00537E50" w:rsidRDefault="00537E50">
      <w:r>
        <w:separator/>
      </w:r>
    </w:p>
  </w:endnote>
  <w:endnote w:type="continuationSeparator" w:id="0">
    <w:p w14:paraId="49E7B265" w14:textId="77777777" w:rsidR="00537E50" w:rsidRDefault="00537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E65ABF">
      <w:rPr>
        <w:rStyle w:val="PageNumber"/>
      </w:rPr>
      <w:t>5</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65ABF">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3C0476" w14:textId="77777777" w:rsidR="00537E50" w:rsidRDefault="00537E50">
      <w:r>
        <w:separator/>
      </w:r>
    </w:p>
  </w:footnote>
  <w:footnote w:type="continuationSeparator" w:id="0">
    <w:p w14:paraId="4A69211F" w14:textId="77777777" w:rsidR="00537E50" w:rsidRDefault="00537E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911675"/>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7656F2"/>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16089A"/>
    <w:multiLevelType w:val="hybridMultilevel"/>
    <w:tmpl w:val="54D60244"/>
    <w:lvl w:ilvl="0" w:tplc="C6DA1A48">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4244C90"/>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F5D7A48"/>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B057E57"/>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CF40B1A"/>
    <w:multiLevelType w:val="hybridMultilevel"/>
    <w:tmpl w:val="E7263ADA"/>
    <w:lvl w:ilvl="0" w:tplc="60FAD654">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2"/>
  </w:num>
  <w:num w:numId="4">
    <w:abstractNumId w:val="18"/>
  </w:num>
  <w:num w:numId="5">
    <w:abstractNumId w:val="7"/>
  </w:num>
  <w:num w:numId="6">
    <w:abstractNumId w:val="23"/>
  </w:num>
  <w:num w:numId="7">
    <w:abstractNumId w:val="1"/>
  </w:num>
  <w:num w:numId="8">
    <w:abstractNumId w:val="6"/>
  </w:num>
  <w:num w:numId="9">
    <w:abstractNumId w:val="16"/>
  </w:num>
  <w:num w:numId="10">
    <w:abstractNumId w:val="24"/>
  </w:num>
  <w:num w:numId="11">
    <w:abstractNumId w:val="17"/>
  </w:num>
  <w:num w:numId="12">
    <w:abstractNumId w:val="14"/>
  </w:num>
  <w:num w:numId="13">
    <w:abstractNumId w:val="21"/>
  </w:num>
  <w:num w:numId="14">
    <w:abstractNumId w:val="3"/>
  </w:num>
  <w:num w:numId="15">
    <w:abstractNumId w:val="12"/>
  </w:num>
  <w:num w:numId="16">
    <w:abstractNumId w:val="2"/>
  </w:num>
  <w:num w:numId="17">
    <w:abstractNumId w:val="10"/>
  </w:num>
  <w:num w:numId="18">
    <w:abstractNumId w:val="5"/>
  </w:num>
  <w:num w:numId="19">
    <w:abstractNumId w:val="11"/>
  </w:num>
  <w:num w:numId="20">
    <w:abstractNumId w:val="13"/>
  </w:num>
  <w:num w:numId="21">
    <w:abstractNumId w:val="9"/>
  </w:num>
  <w:num w:numId="22">
    <w:abstractNumId w:val="19"/>
  </w:num>
  <w:num w:numId="23">
    <w:abstractNumId w:val="20"/>
  </w:num>
  <w:num w:numId="24">
    <w:abstractNumId w:val="4"/>
  </w:num>
  <w:num w:numId="25">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D4259"/>
    <w:rsid w:val="000E4F35"/>
    <w:rsid w:val="000F6C1C"/>
    <w:rsid w:val="00110BAE"/>
    <w:rsid w:val="00116F4B"/>
    <w:rsid w:val="001229F4"/>
    <w:rsid w:val="00137471"/>
    <w:rsid w:val="00150FD3"/>
    <w:rsid w:val="00184428"/>
    <w:rsid w:val="001A248F"/>
    <w:rsid w:val="001A3B5F"/>
    <w:rsid w:val="001A659D"/>
    <w:rsid w:val="001B51AB"/>
    <w:rsid w:val="001B5CA8"/>
    <w:rsid w:val="001C3F69"/>
    <w:rsid w:val="001C4490"/>
    <w:rsid w:val="001D1B20"/>
    <w:rsid w:val="001D2C1A"/>
    <w:rsid w:val="001D3BA2"/>
    <w:rsid w:val="001D44B7"/>
    <w:rsid w:val="001E0075"/>
    <w:rsid w:val="001E4E22"/>
    <w:rsid w:val="001E7D88"/>
    <w:rsid w:val="001F1B1F"/>
    <w:rsid w:val="001F2A20"/>
    <w:rsid w:val="001F486F"/>
    <w:rsid w:val="00202E7C"/>
    <w:rsid w:val="00207059"/>
    <w:rsid w:val="00207DC4"/>
    <w:rsid w:val="0022485E"/>
    <w:rsid w:val="00243A99"/>
    <w:rsid w:val="0029567C"/>
    <w:rsid w:val="002C0B82"/>
    <w:rsid w:val="002F5715"/>
    <w:rsid w:val="00301B7A"/>
    <w:rsid w:val="00306D59"/>
    <w:rsid w:val="00307A23"/>
    <w:rsid w:val="0032503A"/>
    <w:rsid w:val="00325EE1"/>
    <w:rsid w:val="0033324C"/>
    <w:rsid w:val="003357C0"/>
    <w:rsid w:val="00344D60"/>
    <w:rsid w:val="00346151"/>
    <w:rsid w:val="00346477"/>
    <w:rsid w:val="00347CB0"/>
    <w:rsid w:val="0036248C"/>
    <w:rsid w:val="003666A8"/>
    <w:rsid w:val="00367401"/>
    <w:rsid w:val="00375678"/>
    <w:rsid w:val="0039390A"/>
    <w:rsid w:val="00394AB0"/>
    <w:rsid w:val="00396252"/>
    <w:rsid w:val="003A4B47"/>
    <w:rsid w:val="003B24AF"/>
    <w:rsid w:val="003B7182"/>
    <w:rsid w:val="003D2095"/>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122F"/>
    <w:rsid w:val="004873E6"/>
    <w:rsid w:val="004B15B8"/>
    <w:rsid w:val="004B566C"/>
    <w:rsid w:val="004B7B48"/>
    <w:rsid w:val="004D4AB1"/>
    <w:rsid w:val="004F218A"/>
    <w:rsid w:val="0050334E"/>
    <w:rsid w:val="00505387"/>
    <w:rsid w:val="00512DF7"/>
    <w:rsid w:val="005141E7"/>
    <w:rsid w:val="00517E63"/>
    <w:rsid w:val="00525861"/>
    <w:rsid w:val="00526B0D"/>
    <w:rsid w:val="00537E50"/>
    <w:rsid w:val="0055346F"/>
    <w:rsid w:val="005579FF"/>
    <w:rsid w:val="005703D8"/>
    <w:rsid w:val="005776DD"/>
    <w:rsid w:val="00582117"/>
    <w:rsid w:val="0058349A"/>
    <w:rsid w:val="0058478F"/>
    <w:rsid w:val="00593315"/>
    <w:rsid w:val="005A170D"/>
    <w:rsid w:val="005A6C96"/>
    <w:rsid w:val="005D0418"/>
    <w:rsid w:val="005E1D58"/>
    <w:rsid w:val="005F1F73"/>
    <w:rsid w:val="005F5C34"/>
    <w:rsid w:val="00610E37"/>
    <w:rsid w:val="006207ED"/>
    <w:rsid w:val="00626BC9"/>
    <w:rsid w:val="006458DF"/>
    <w:rsid w:val="00650D52"/>
    <w:rsid w:val="006615B2"/>
    <w:rsid w:val="00662313"/>
    <w:rsid w:val="00673911"/>
    <w:rsid w:val="006870C9"/>
    <w:rsid w:val="006A3ADF"/>
    <w:rsid w:val="006A7BCB"/>
    <w:rsid w:val="006B4C1E"/>
    <w:rsid w:val="006C06D4"/>
    <w:rsid w:val="006C090F"/>
    <w:rsid w:val="006C4E32"/>
    <w:rsid w:val="006C56D8"/>
    <w:rsid w:val="006D07AE"/>
    <w:rsid w:val="006D0B38"/>
    <w:rsid w:val="006D1C93"/>
    <w:rsid w:val="006E3F11"/>
    <w:rsid w:val="006E40E4"/>
    <w:rsid w:val="006E526C"/>
    <w:rsid w:val="00701410"/>
    <w:rsid w:val="007113A1"/>
    <w:rsid w:val="00721CF6"/>
    <w:rsid w:val="00723E46"/>
    <w:rsid w:val="00733826"/>
    <w:rsid w:val="00766CFB"/>
    <w:rsid w:val="007816FF"/>
    <w:rsid w:val="00783B44"/>
    <w:rsid w:val="00785028"/>
    <w:rsid w:val="007A0216"/>
    <w:rsid w:val="007A3A5A"/>
    <w:rsid w:val="007A4370"/>
    <w:rsid w:val="007E1D15"/>
    <w:rsid w:val="007E1DEA"/>
    <w:rsid w:val="007E2202"/>
    <w:rsid w:val="008145EA"/>
    <w:rsid w:val="00815869"/>
    <w:rsid w:val="00816B81"/>
    <w:rsid w:val="00823B90"/>
    <w:rsid w:val="0083266E"/>
    <w:rsid w:val="00842042"/>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25266"/>
    <w:rsid w:val="009378CA"/>
    <w:rsid w:val="0095025E"/>
    <w:rsid w:val="00955C4C"/>
    <w:rsid w:val="0096090B"/>
    <w:rsid w:val="00995338"/>
    <w:rsid w:val="00996777"/>
    <w:rsid w:val="009C0BC7"/>
    <w:rsid w:val="009C6592"/>
    <w:rsid w:val="009E209B"/>
    <w:rsid w:val="009F0747"/>
    <w:rsid w:val="00A03514"/>
    <w:rsid w:val="00A17079"/>
    <w:rsid w:val="00A31096"/>
    <w:rsid w:val="00A448C3"/>
    <w:rsid w:val="00A458D4"/>
    <w:rsid w:val="00A46FB7"/>
    <w:rsid w:val="00A53118"/>
    <w:rsid w:val="00A80BFB"/>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5A63"/>
    <w:rsid w:val="00B56ED6"/>
    <w:rsid w:val="00B6300F"/>
    <w:rsid w:val="00B70389"/>
    <w:rsid w:val="00B84623"/>
    <w:rsid w:val="00B87CF1"/>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3EEA"/>
    <w:rsid w:val="00CF5106"/>
    <w:rsid w:val="00CF5E71"/>
    <w:rsid w:val="00CF7FAC"/>
    <w:rsid w:val="00D160C1"/>
    <w:rsid w:val="00D17794"/>
    <w:rsid w:val="00D179FF"/>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D29ED"/>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5ABF"/>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2A5B"/>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444502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4425451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679805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jinwang@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110</TotalTime>
  <Pages>5</Pages>
  <Words>1276</Words>
  <Characters>7276</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8535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41</cp:revision>
  <dcterms:created xsi:type="dcterms:W3CDTF">2018-11-20T14:54:00Z</dcterms:created>
  <dcterms:modified xsi:type="dcterms:W3CDTF">2022-05-30T13:26:00Z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1653669667</vt:lpwstr>
  </property>
  <property fmtid="{D5CDD505-2E9C-101B-9397-08002B2CF9AE}" pid="14" name="_2015_ms_pID_725343">
    <vt:lpwstr>(2)brlvD6YtwR+3pJlq3ytlAlV49YR5vDz5NdiFaxcCzX4aIdhz9/7pbbCfsn04gEEw6iWSulbO
DoOH+ZWdGpGvroegz94F052ANEASJZ1XmHtMHmGmfc+791mHiL7DQ9rXPBmL0KNg+J7EUvir
+Ksmgaf2P8n/BXyxE7c+Yia9USil8TDQDYKAU7Jyq5/I6Orl3q/V9/bYTv9qC3siYEOttYT0
0AvCTs+uBItr6v51M4</vt:lpwstr>
  </property>
  <property fmtid="{D5CDD505-2E9C-101B-9397-08002B2CF9AE}" pid="15" name="_2015_ms_pID_7253431">
    <vt:lpwstr>ieLLCgnmbES0iWaoZCHqGKce7fLB+CQBtFnTtMFnzZ5ItaxRThIzZg
wsnzfs4fcIBmIr0wVOhk5F7m8W51p6pqZzQ4v6+4tsEWrtZXFHEiK8gqjTB6S5DmoIOygqGW
3sf0ojtvJvXGSB2nJE67kesipLOOP3eGPs9xIKKq5eeZCpaszV6/jjTmE00JdoNxynR3t/6J
Zs9do/16X0FIcL7J</vt:lpwstr>
  </property>
</Properties>
</file>